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A513D" w:rsidRPr="007A51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7A513D" w:rsidRPr="007A51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513D" w:rsidRPr="007A513D" w:rsidRDefault="007A513D" w:rsidP="007A51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7A513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lang w:eastAsia="ru-RU"/>
                    </w:rPr>
                    <w:t>14.00.46 – клиническая лабораторная диагностика</w:t>
                  </w:r>
                  <w:r w:rsidRPr="007A513D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7A513D" w:rsidRPr="007A513D" w:rsidRDefault="007A513D" w:rsidP="007A513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7A513D" w:rsidRPr="007A5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13D" w:rsidRPr="007A513D" w:rsidRDefault="007A513D" w:rsidP="007A513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7A513D" w:rsidRPr="007A5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13D" w:rsidRPr="007A513D" w:rsidRDefault="007A513D" w:rsidP="007A51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Приказ Высшей аттестационной комиссии Республики Беларусь от 23 августа 2007 г. № 138</w:t>
            </w:r>
          </w:p>
        </w:tc>
      </w:tr>
      <w:tr w:rsidR="007A513D" w:rsidRPr="007A5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13D" w:rsidRPr="007A513D" w:rsidRDefault="007A513D" w:rsidP="007A513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7A513D" w:rsidRPr="007A513D">
        <w:trPr>
          <w:tblCellSpacing w:w="0" w:type="dxa"/>
        </w:trPr>
        <w:tc>
          <w:tcPr>
            <w:tcW w:w="0" w:type="auto"/>
            <w:vAlign w:val="center"/>
            <w:hideMark/>
          </w:tcPr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1. Общие методические рекомендации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Целью 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изучения дисциплины является получение новых теоретических знаний, приобретение и усовершенствование профессиональных навыков, освоение современных технологий клинико-лабораторного исследования и оценки (интерпретации) полученных результатов.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 сдаче кандидатского экзамена экзаменуемый должен показать высокий уровень знаний, умений и навыков по клинической лабораторной диагностике.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 соответствии с требованиями специальности врач-лаборант </w:t>
            </w: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должен обладать следующим объемом знаний и умений: 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Общие знания: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основы идеологии белорусского государства;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основы законодательства о здравоохранении и директивные документы, определяющие деятельность органов и учреждений здравоохранения;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значение, цели, задачи и место клинической лабораторной диагностики в медицине;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общие вопросы организации клинической лабораторной службы в стране;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принципы организации работы клинико- диагностических лабораторий; санитарно-гигиенические требования к работе в лаборатории;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правила техники безопасности при работе в клинико- диагностической лаборатории;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техническая оснащенность и материальная обеспеченность клинико-диагностических лабораторий разного уровня;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общие вопросы технологии лабораторного исследования;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количественного, полуколичественного и качественного анализа; фотометрические измерения в режиме конечноточечного, кинетического и бихроматического исследования;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правила использования химических реагентов и диагностических наборов для выполнения исследований;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правила, способы получения, хранения подготовки и биологического материала для гематологических, общеклинических, биохимических, бактериологических и других видов исследований;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утвержденный МЗ РБ перечень методик для выполнения обще клинических, биохимических и гематологических лабораторных исследований;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принципы организации и проведения контроля качества клинических лабораторных исследований;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основы медицинской статистики, учета и анализа показателей деятельности клинико-диагностических лабораторий лечебно- профилактических организаций;</w:t>
            </w:r>
          </w:p>
          <w:p w:rsidR="007A513D" w:rsidRPr="007A513D" w:rsidRDefault="007A513D" w:rsidP="007A51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современное представление о морфологической структуре и функции органов кроветворения, пищеварительной, мочевыделительной, эндокринной и других систем организма;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Общие умения:</w:t>
            </w:r>
          </w:p>
          <w:p w:rsidR="007A513D" w:rsidRPr="007A513D" w:rsidRDefault="007A513D" w:rsidP="007A51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приготовление растворов молярной, нормальной и процентной концентрации, расчеты; способы исправления;</w:t>
            </w:r>
          </w:p>
          <w:p w:rsidR="007A513D" w:rsidRPr="007A513D" w:rsidRDefault="007A513D" w:rsidP="007A51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приготовление растворов массо-объемной и массовой концентрации;</w:t>
            </w:r>
          </w:p>
          <w:p w:rsidR="007A513D" w:rsidRPr="007A513D" w:rsidRDefault="007A513D" w:rsidP="007A51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построение калибровочных кривых и оценка результатов анализа;</w:t>
            </w:r>
          </w:p>
          <w:p w:rsidR="007A513D" w:rsidRPr="007A513D" w:rsidRDefault="007A513D" w:rsidP="007A51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подготовка биологического материала к выполнению гематологических, общеклинических, биохимических и других видов исследований;</w:t>
            </w:r>
          </w:p>
          <w:p w:rsidR="007A513D" w:rsidRPr="007A513D" w:rsidRDefault="007A513D" w:rsidP="007A51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владение техникой микроскопирования нативных и окрашенных препаратов;</w:t>
            </w:r>
          </w:p>
          <w:p w:rsidR="007A513D" w:rsidRPr="007A513D" w:rsidRDefault="007A513D" w:rsidP="007A51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владение техникой измерения на оптических приборах (фотометрах и др.);</w:t>
            </w:r>
          </w:p>
          <w:p w:rsidR="007A513D" w:rsidRPr="007A513D" w:rsidRDefault="007A513D" w:rsidP="007A51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оценка клеточного и неклеточного состава биологических жидкостей;</w:t>
            </w:r>
          </w:p>
          <w:p w:rsidR="007A513D" w:rsidRPr="007A513D" w:rsidRDefault="007A513D" w:rsidP="007A51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оформление необходимой медицинской документации;</w:t>
            </w:r>
          </w:p>
          <w:p w:rsidR="007A513D" w:rsidRPr="007A513D" w:rsidRDefault="007A513D" w:rsidP="007A51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составление отчета о работе клинико-диагностической лаборатории;</w:t>
            </w:r>
          </w:p>
          <w:p w:rsidR="007A513D" w:rsidRPr="007A513D" w:rsidRDefault="007A513D" w:rsidP="007A51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экспертная оценка выполненной в лаборатории работы. 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Специальные знания и умения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Знать:</w:t>
            </w:r>
          </w:p>
          <w:p w:rsidR="007A513D" w:rsidRPr="007A513D" w:rsidRDefault="007A513D" w:rsidP="007A51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нормативные документы по организации клинической лабораторной службы и выполнению клинических лабораторных исследований;</w:t>
            </w:r>
          </w:p>
          <w:p w:rsidR="007A513D" w:rsidRPr="007A513D" w:rsidRDefault="007A513D" w:rsidP="007A51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принципы работы на лабораторном оборудовании;</w:t>
            </w:r>
          </w:p>
          <w:p w:rsidR="007A513D" w:rsidRPr="007A513D" w:rsidRDefault="007A513D" w:rsidP="007A51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принципы морфологического анализа;</w:t>
            </w:r>
          </w:p>
          <w:p w:rsidR="007A513D" w:rsidRPr="007A513D" w:rsidRDefault="007A513D" w:rsidP="007A51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современные технологии и методы клинической лабораторной диагностики;</w:t>
            </w:r>
          </w:p>
          <w:p w:rsidR="007A513D" w:rsidRPr="007A513D" w:rsidRDefault="007A513D" w:rsidP="007A51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основы лабораторной диагностики наиболее распространенных заболеваний внутренних органов;</w:t>
            </w:r>
          </w:p>
          <w:p w:rsidR="007A513D" w:rsidRPr="007A513D" w:rsidRDefault="007A513D" w:rsidP="007A51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параметры контроля проводимой терапии;</w:t>
            </w:r>
          </w:p>
          <w:p w:rsidR="007A513D" w:rsidRPr="007A513D" w:rsidRDefault="007A513D" w:rsidP="007A51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интерпретацию полученных результатов исследования. 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Умения (Манипуляции):</w:t>
            </w:r>
          </w:p>
          <w:p w:rsidR="007A513D" w:rsidRPr="007A513D" w:rsidRDefault="007A513D" w:rsidP="007A51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выполнение лабораторно-диагностических исследований:</w:t>
            </w:r>
          </w:p>
          <w:p w:rsidR="007A513D" w:rsidRPr="007A513D" w:rsidRDefault="007A513D" w:rsidP="007A51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общеклинических;</w:t>
            </w:r>
          </w:p>
          <w:p w:rsidR="007A513D" w:rsidRPr="007A513D" w:rsidRDefault="007A513D" w:rsidP="007A51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гематологических;</w:t>
            </w:r>
          </w:p>
          <w:p w:rsidR="007A513D" w:rsidRPr="007A513D" w:rsidRDefault="007A513D" w:rsidP="007A51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биохимических;</w:t>
            </w:r>
          </w:p>
          <w:p w:rsidR="007A513D" w:rsidRPr="007A513D" w:rsidRDefault="007A513D" w:rsidP="007A51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иммуноферментных;</w:t>
            </w:r>
          </w:p>
          <w:p w:rsidR="007A513D" w:rsidRPr="007A513D" w:rsidRDefault="007A513D" w:rsidP="007A51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молекулярно-биологических;</w:t>
            </w:r>
          </w:p>
          <w:p w:rsidR="007A513D" w:rsidRPr="007A513D" w:rsidRDefault="007A513D" w:rsidP="007A51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цитологических;</w:t>
            </w:r>
          </w:p>
          <w:p w:rsidR="007A513D" w:rsidRPr="007A513D" w:rsidRDefault="007A513D" w:rsidP="007A51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других лабораторных методов анализа.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Содержание курса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1. Основы здравоохранения и организация клинической лабораторной службы.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1.1. Введение в специальность. 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Клиническая лабораторная диагностика как медицинская и научная специальность (общие представления о предмете).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разделы клинической лабораторной диагностики: клиническая биохимия, гематология, обще клинические и другие методы исследования; виды биологического материала.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Объекты клинико-лабораторного исследования; требования к подготовке пациентов для взятия биологического материала, его хранению.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Области исследований, проводимые в рамках специальности 14.00.46 - клиническая лабораторная диагностика.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Критерии оценки аналитических методов исследования: аналитическая и диагностическая чувствительность, специфичность, предсказательная ценность положительного и отрицательного результата теста. Методология и технологии осуществления контроля качества клинических лабораторных исследований.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1.2. Вопросы организации лабораторной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службы.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Нормативные документы по вопросам организации лабораторной службы и выполнению клинических лабораторных исследований. История развития и система организации клинико- лабораторной службы в стране, ее задачи и структура; основные принципы организации работы клинико-диагностических лабораторий лечебно-профилактических учреждений, централизованных и специализированных лабораторий, в том числе лабораторий медицинских диагностических центров. Учетная документация, ее использование в клинико-диагностических лабораториях (КДЛ), перечень, образцы и правила оформления; схема исследования в КДЛ; правила составления годовых отчетов, схема отчетов; показатели деятельности КДЛ; технология оценки эффективности ее работы; норма расходов материалов, реактивов и др., методика расчета; штаты, подбор, расстановка и использование медицинских кадров по признаку соответствия квалификации и должности. Затраты времени на проведение исследований.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Нормативные документы, отражающие утвержденный Министерством здравоохранения РБ перечень клинико-лабораторных методов исследования и табель оснащения клинико-диагностических лабораторий ЛПУ.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направления дальнейшего развития клинической лабораторной службы.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lastRenderedPageBreak/>
              <w:t>1.3.Общие вопросы организации и технологии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выполнения лабораторного исследования.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Устройство и оборудование клинико-диагностической лаборатории. Роль врача-лаборанта в выполнение клинико-лабораторных исследований, его обязанности.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Структура подразделений клинико-диагностической лаборатории крупной лечебно-профилактической организации.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этапы выполнения клинико-лабораторного исследования.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Правила по технике безопасности при работе в лаборатории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нормативные документы по технике безопасности и противопожарной защите.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Хранение реактивов. Хранение ядовитых веществ и правила работы с ними. Обращение с химреактивами.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Работа с приборами.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Обращение с лабораторным стеклом и мытье посуды.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Спецодежда и требования к ней.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Работа с инфицированным материалом. Особенности техники лабораторных работ с инфицированным материалом.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Медицинская помощь в лаборатории.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Оказание помощи пострадавшим.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Первая помощь при ожогах кислотами и щелочами,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Помощь при отравлениях.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Оказание помощи при поражении электрическим током.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Противопожарная безопасность.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Меры по устранению пожара в лаборатории.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Лабораторная посуда 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 стекла: общего и специального назначения, мерная.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Измерительная посуда для приготовления растворов неточной и точной концентрации.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Изделия из металла и пластических материалов.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Хранение посуды и уход за ней.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Мытье лабораторной посуды.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Сушка стеклянной посуды.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Химические реактивы, 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их хранение, правила пользования.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очистки реактивов.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Взвешивание (весы для грубого, точного, очень точного взвешивания; аналитические, полуавтоматические, торзионные весы).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Правила приготовления растворов реагентов, их исправления, способы выражения концентрации.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Точные растворы, способы исправления растворов.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1.4. Методы количественного анализа.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Весовой анализ.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Объемный анализ (виды титрометрического объемного анализа, техника титрования, условия его проведения).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Газовый анализ. Оптические методы количественного анализа.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Свет и его взаимодействие с веществом.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Абсорбционная фотометрия.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Оптические измерительные приборы, фотометры.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Нефелометрия: турбидиметрия (иммунотурбидиметрия, лазерная нефелометрия, агрегатометрия, коагулометрия),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Эмиссионный анализ: флюориметрия и пламенная фотометрия.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Атомно-эмисионный анализ. Иммуноферментный анализ, иммунофлюоресцентный анализ.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Анализ, основывающийся на использовании полимеразной цветной реакции (ГЩР-технология),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Сатурационный анализ: принцип, методология и технология выполнения радиоиммунологических исследований: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радиоиммунный анализ (РИА), иммунорадиометрический анализ (ИРМА),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Электрохимический анализ. Ионометрическое (потенциометрическое) определение электролитов плазмы (сыворотки) крови и других биологических жидкостей.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Способы фракционирования компонентов биологических жидкостей и тканей (общее представление об электрофорезе и хроматографии)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Способы оценки результатов клинико-биохимического исследования на основе фотометрии продуктов реакции, высвобождаемых в конечной точке реакции и в ходе ее протекания.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Оценка результатов по калибровочной кривой.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Расчет результатов по формуле.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Расчет результатов в условных единицах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Выбор светофильтра.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«Сухая химия» и ее использование в клинической лабораторной диагностике.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Обозначения размерности показателей лабораторных тестов.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Взятие, хранение и доставка в лабораторию биологического материала.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Автоматизированное оборудование, используемое в клинико-диагностических лабораториях для выполнения фотометрических исследований (биохимические и гематологические полуавто- и автоанализаторы).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Современные (унифицированные) методы клинической лабораторной диагностики.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1.5. Организация контроля качества лабораторных исследований.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Система контроля качества клинических лабораторных исследований.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контроля качества.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Организация и осуществление внутрилабораторного контроля качества.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Статистический анализ, используемый в системе контроля качества. Критерии приемлемости и оценки качества лабораторных исследований.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Программа межлабораторного (внешнего) контроля качества, основные принципы организации.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Организация выполнения внутри- и межлабораторного контроля качества клинических лабораторных исследований.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Установление диагностической значимости лабораторных тестов.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Внутри- и внелабораторные ошибки определения.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1.6. Санитарно-противоэпидемический режим 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 </w:t>
            </w: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клинико- диагностических лабораториях.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1.7. Общие вопросы лабораторной медицины. 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Представление о морфологической структуре клеток органов и тканей, составе основных биологических жидкостей организма человека. Возрастные особенности клеточного состава органов, тканей и биологических жидкостей.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Генетика человека. Наследственные структуры клетки (функции, кариотип, изменчивость).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Структура и функции органов кроветворения, сердечнососудистой, дыхательной, пищеварительной, мочевыделительной, половой, центральной нервной, эндокринной, иммунной и других систем организма.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Патоморфологические и патофизиологические основы заболеваний внутренних органов.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Правила и способы получения биологического материала для морфологических, биохимических, генетических, иммунологических, бактериологических и других исследований.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Приготовление, фиксация и окраска препаратов для морфологического и гистологического исследования. Консервирование и хранение биоматериалов.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Влияние биологических факторов (возраст, пол, дневные ритмы, месячные циклы, сезонные изменения и др.) и лекарственных препаратов на результаты лабораторных исследований. Принципы и методы лабораторного контроля за концентрацией лекарственных средств в организме больных.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Этиопатогенез и клинико-лабораторная диагностика наиболее распространенных заболеваний внутренних органов (печени, сердца, легких, желудочно-кишечного тракта, почек).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Этиопатогенез и клинические проявления инфекционных и паразитарных болезней.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Онкогенез, клинические проявления онкологических заболеваний, опухолевые маркеры.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Отдельные разделы лабораторной медицины. 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2.Клиническая биохимия.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Регуляция обмена веществ, патологическая и клиническая биохимия.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Понятие о гомеостазе и физиологических механизмах поддержания состава внутренней среды организма.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2.1. Белково-азотистый обмен е норме и патологии.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структурные характеристики и свойства белка. Синтез белка, структура нуклеиновых кислот. Физико-химические свойства белков. Классификация белков, характеристика простых и сложных белков. Переваривание, всасывание белков пищи человека. Межуточный обмен белков и аминокислот.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Белки плазмы крови, их биологическая и физиологическая роль, Характеристика методов исследования белков. Общая характеристика альбумина и глобулиновых фракций (альфа-1, альфа-2, бета- и гамма-глобулинемия). Клинико-диагностическое значение их определения. Понятие о гипо- и гиперпротеинемии. Диспротеинемии, парапротеинемии, методы диагностики.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Характеристика липопротеинов и гликопротеинов плазмы крови.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Белки острой фазы воспаления. Понятие о воспалительном процессе. Роль медиаторов в воспалительной реакции. Регуляция синтеза острофазных белков в печени. Характеристика и клинико-диагностическое значение определения специфических белков плазмы - С-реактивного белка, гаптоглобина, церулоплазмина, интерферона, пропердина, альфа-фетопротеина, трансферрина и ферритина.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Белки системы комплемента, их характеристика и биологическая роль. Классический и альтернативный путь активации комплемента.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Миоглобин, клинико-диагностическое значение его определения. Первичные и вторичные миоглобинурии. Характеристика тропонинов и их диагностическое значение.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Компоненты остаточного азота: мочевина, свободный аминоазот, креатинин, креатин, мочевая кислота.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Клинико-диагностическое значение определения компонентов фракций остаточного азота. Понятие о ретенционной и продукционной гиперазотемии.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2.2. Клиническая этимология.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Понятие о ферментах. Их классификация. Роль простетических групп, кофакторов в функционировании ферментов. Изоферменты, специфичность их действия.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Общие принципы и особенности определения активности ферментов (технологии конечноточечного, кинетического исследования и др.).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Ферменты плазмы крови. Понятие о гипо- и гиперферментемии. Клинико-диагностическое значение определения активности ферментов и изоферментов при сердечнососудистых заболеваниях, болезнях печени, почек, поджелудочной железы, мышечной системы и др.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Характеристика аминотрансфераз, лактатдегидрогеназы и ее изоферментов, креатинкиназы и ее изоферментов; клинико-диагностическое значение определения.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Щелочная и кислая фосфатазы, значение их определения для диагностики заболеваний костной системы, печени, почек, предстательной железы и др.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Клинико-диагностическое значение исследования активности альфа-амилазы, липазы, гамма-глутамилтранспептидазы, лейцинаминопептидазы, холинэстераз, сорбитолдегидрогеназы, лейцинаминопептидазы и др.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Наследственные ферментопатии.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2.3. Обмен углеводов в норме и патологии.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Общая характеристика углеводов, их физиологическая роль.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Переваривание и всасывание углеводов. Понятие о межуточном обмене углеводов. Основные пути катаболизма глюкозы (анаэробный, аэробный, пентозофосфатный и глюкуронат-ксилулозный уть). Гликолитическая цепь и цикл трикарбоновых кислот. Синтез и распад гликогена (гликогеногенез и гликогенолиз). Понятие о глюконеогенезе. Регуляция обмена. Роль центральной нервной, эндокринной систем и печени в метаболизме глюкозы. Значение инсулина, глюкагона адреналина и глюкокортикоидов в обмене углеводов.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Нарушение обмена углеводов. Характеристика гипер- и гипогликемии. Глюкозурия (гипергликемическая,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нормогликемическая). Патофизиологические и клинические признаки сахарного диабета. Лабораторная диагностика сахарного диабета первого и второго типа, его осложнений (кетоацидоз, лактацидоз, гипер-, гипогликемические комы). Характеристика стадий диабетической нефропатии. Метаболический синдром X, лабораторные критерии. Тест на толерантность к глюкозе, его оценка. Типы гликемических кривых.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2.4. Биохимия и патохимия липидного обмена.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Липиды и липопротеины, классификация, биологическая роль в организме. Клиническая характеристика типов дислипопротеинемий, методология их установления.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Современные аспекты патохимии атеросклероза. Возможности лабораторной диагностики и оценки прогноза развития хронической ишемической болезни сердца (ИБС).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Клинико-диагностическое значение определения в крови общего, свободного и эфиросвязанного холестерина и его фракций, триацилглицеринов, общих липидов, атерогенных и антиатерогенных липопротеинов.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Перекисное (свободнорадикальное) окисление липидов, его роль в формировании мембранной патологии. Методы определения продуктов перекисного окисления липидов и антиокислительной системы организма.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Биохимические основы гормональной регуляции липидного обмена в норме и патологии.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2.5. Витамины жиро- и водорастворимые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их характеристика и биологическая роль. Потребность человека в витаминах. Методы исследования.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2.6. Химия и патохимия водно-солевого обмена.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Распределение воды в организме, регуляция водно-солевого обмена, клинико-диагностическое значение определения содержания минеральных веществ — натрия, калия, кальция, хлора, фосфора и др. - в плазме крови и моче.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Нарушение водно-электролитного обмена.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Гипер- и гипогидратации. Лабораторные показатели оценки водно-солевого обмена. Клинико-диагностическое значение определения водных пространств при сердечно-сосудистых заболеваниях, болезнях почек, печени, желудочно-кишечного тракта.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2.7. Эндокринная система организма.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Механизмы регуляции гормонального гомеостаза. Характеристика гормонов гипоталамуса, эпифиза, гипофиза, изменение их секреции. Гипо- и гиперпродукция при заболеваниях этих желез. Гормоны щитовидной, паращитовидных желез, заболевания, связанные с нарушением синтеза и секреции гормонов этих желез. Гормоны островкового аппарата поджелудочной железы. Гормоны коры и мозгового слоя надпочечников, половых желез.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Этиопатогенез и лабораторная диагностика феохромоцитомы, симпатоганглиобластомы, синдрома Конна и болезни Аддисона.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2.8. Обмен порфиринов и желчных пигментов.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Функциональные (наследственные и приобретенные) гипербилирубинемии. Приобретенные и врожденные желтухи. Клинико-диагностическое значение определения билирубина, его фракций и продуктов метаболизма. Дифференциальная диагностика желтух - гемолитической (надпеченочной). паренхиматозной 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(печеночной), обтурационной (подпеченочной), функциональной (вызванной ферментопатиями). Физиологические желтухи новорожденных. Порфирины первичные и вторичные, порфиринурии и их лабораторная диагностика.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2.9. Кислотно-основное состояние (КОС) в норме и при патологии.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Формы нарушения КОС (ацидозы, алкалозы). Виды нарушений: газовый (респираторный), негазовый (метаболический) ацидоз и алкалоз. Механизм их развития, патогенез, Клинико-диагностическое значение исследования показателей КОС.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 xml:space="preserve">2.10. Основные биохимические методы исследования белков, компонентов остаточного азота, ферментов, углеводов, липопротеинов, пигментов, кислотно-основного состояния. Лабораторные тесты для диагностики отдельных 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заболеваний </w:t>
            </w: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внутренних органов, интерпретация показателей.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Лабораторные тесты диагностики неотложных состояний (острый инфаркт миокарда, инсульт, черепно-мозговая травма, острый панкреатит, коматозные состояния, сепсис, острые аллергические реакции и др.).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Клинико-биохимическая диагностика воспалительного процесса.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Биохимические исследования при патологии печени, почек, миокарда.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Клинико-лабораторная диагностика коллагекозов, аутоиммунных заболеваний.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Основы ранней лабораторной диагностики онкологических заболеваний.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Синдром эндогенной интоксикации. Метаболический синдром X. Лабораторная диагностика ВИЧ-инфекции. Лабораторная диагностика течения беременности. внематочная беременность и ее клинико-лабораторные проявления. Диагностика аутоиммунного бесплодия.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Биохимическая диагностика в наркологии и токсикологии,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3. Система гемостаза.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Основные механизмы и функционально-структурные компоненты системы гемостаза.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3.1. Характеристика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сосуд исто-тромбоцитарного гемостаза.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Роль тромбоцитов и эндотелия сосудов в остановке кровотечений при повреждении сосудов.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Лабораторные методы оценки первичного гемостаза.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Коагуляционный гемостаз. Краткая характеристика плазменных факторов свертывания крови. Каскадная теория процесса свертывания крови. Основные физиологические антикоагулянты, механизм их действия. Компоненты плазминовой (ф'ибринолитической) системы крови, их активация.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3.2.Патология системы гемостаза. 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Классификация </w:t>
            </w:r>
          </w:p>
          <w:p w:rsidR="007A513D" w:rsidRPr="007A513D" w:rsidRDefault="007A513D" w:rsidP="007A51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гемостазиопатий. Патология первичного гемостаза. Геморрагические гемостазиопатий (тромбоцитопении,</w:t>
            </w:r>
          </w:p>
          <w:p w:rsidR="007A513D" w:rsidRPr="007A513D" w:rsidRDefault="007A513D" w:rsidP="007A51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тромбастении, вазопатии, коагулопатии и др.), клиеико-лабораторная характеристика. Тромбозы и тромбоэмболии, факторы риска, клинико-лабораторная характеристика. ДВС-синдром,</w:t>
            </w:r>
          </w:p>
          <w:p w:rsidR="007A513D" w:rsidRPr="007A513D" w:rsidRDefault="007A513D" w:rsidP="007A51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патогенез, лабораторные тесты стадий ДВС-синдрома. Антифосфолипидный синдром, клинико-лабораторная характеристика.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 xml:space="preserve">З.З. Характеристика наиболее важных тестов коагулограммы. 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Контроль терапии прямыми и непрямыми антикоагулянтами, дезагрегантами, тромболитиками.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4. Гематологические методы исследования.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4.1.Общие вопросы гематологии.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Строение и функции органов кроветворения. Морфологическая, функциональная и кинетическая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характеристика гранулоцитов, лимфоцитов, моноцитов, макрофагов,, эритроцитов, тромбоцитов.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Современная теория кроветворения. Регуляция гемопоэза. Понятие «эффективный», «неэффективный» миелопоэз. Причины. механизмы и клинико-диагностическое значение изменения количества эритроцитов, нейтрофилов, эозинофилов, базофилов, моноцитов, лимфоцитов, тромбоцитов.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Дегенеративные изменения форменных элементов крови.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Понятие об апоптозе, некрозе.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исследования системы гемостаза.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и дополнительные лабораторные исследования, используемые для диагностики и дифференциальной диагностики заболеваний органов кроветворения и реактивных состояний систе -мы крови. Общий анализ крови. Определение количества тромбоцитов, ретикулоцитов, сидероцитов и сидеробластов. Выявление телец Гейнца. Определение осмотической резистентности эритроцитов. Анализ крови с помощью гематологических анализаторов. Исследование костного мозга.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Основные принципы цитохимического, иммунологического(иммунофенотипирование), цитогенетического и молекулярно-биологического анализов. 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4.2. Анемии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Современное учение об анемиях. Классификация анемий. Этиология и патогенез. Клинико-лабораторная характеристика, диагностика, дифференциальная диагностика, лабораторные критерии эффективности лечения анемий.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Анемии, связанные с дефицитом железа.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Анемии, связанные с нарушением синтеза и утилизации порфиринов.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Мегалобластные анемии (анемии, вызванные нарушением синтеза ДНК и РНК).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Гемолитические анемии Наследственные гемолитические анемии:</w:t>
            </w:r>
          </w:p>
          <w:p w:rsidR="007A513D" w:rsidRPr="007A513D" w:rsidRDefault="007A513D" w:rsidP="007A51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связанные с изменением структурно-функциональных свойств мембраны эритроцитов (наследственный микросфероцитоз и др.).</w:t>
            </w:r>
          </w:p>
          <w:p w:rsidR="007A513D" w:rsidRPr="007A513D" w:rsidRDefault="007A513D" w:rsidP="007A51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вызванные нарушением активности отдельных ферментов эритроцитов (анемии с дефицитом глюкозо-6- фосфатдегидрогеназы и др.)</w:t>
            </w:r>
          </w:p>
          <w:p w:rsidR="007A513D" w:rsidRPr="007A513D" w:rsidRDefault="007A513D" w:rsidP="007A51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обусловленные нарушением структуры или синтеза гемоглобина: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Приобретенные гемолитические анемии, связанные с воздействием антител и изменением структуры мембраны эритроцитов, обусловленные соматической мутацией и другими причинами.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Апластические (гипопластические) анемии.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Симптоматические анемии.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4.3. Агранулоцитоз и лучевая болезнь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4.4. Новообразования кроветворной системы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Этиология и патогенез гемобластозов.Современные методы диагностики.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Классификация гемобластозов. Клинико-лабораторная характеристика, принципы диагностики, дифференциальная диагностика наиболее часто встречающихся форм лейкозов: хронического миелолейкоза, истинной полицитемии, хронического лимфолейкоза, генерализованной плазмоцитомы, острых 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нелимфобластных и лимфобластных лейкозов, миелодиспластического синдрома.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4.5. Реактивные изменения картины крови 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при </w:t>
            </w: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различных патологических состояниях. Лейкемоидные 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реакции,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4.6. Инфекционный мононуклеоз.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5. Общеклинические методы исследования.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5.1.3аболевания органов мочевыделительной системы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Строение нефрона, мочеобразование. Правила сбора мочи для лабораторного анализа.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5.2. Исследование физических свойств мочи.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5.3. Исследование химических свойств мочи.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5.4. Микроскопическое исследование осадка мочи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(организованные и неорганизованные осадки). Морфология клеточных и других элементов мочи. Мочевые синдромы и их значение в диагностике заболеваний органов мочевой системы,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Изменение общего анализа мочи при наиболее часто встречающихся заболеваниях почек и мочевого пузыря. Клинико-диагностическое значение лабораторного исследования.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5.5. Заболевания органов пищеварительной системы.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Строение органов пищеварительного тракта. Функции желудка.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извлечения желудочного содержимого, беззондовые методы анализа. Исследование кислотообразующей и ферментообразующей функции желудка.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Исследование дуоденального содержимого. Методы извлечения дуоденального содержимого. Физические свойства желчи. Микроскопическая характеристика и биохимическое исследование желчи.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Изменение состава содержимого желудка и двенадцатиперстной кишки при различных заболеваниях пищеварительной системы.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Исследование кишечного отделяемого.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Элементы кала, копрограмма. Копрологические синдромы и их значение в диагностике заболеваний пищеварительной системы, печени, поджелудочной железы. Основные методы определения физических и химических показателей кала. Изменения копрологического анализа при наиболее частой патологии органов пищеварительной системы.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5.6. 3аболевания легких.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Правила сбора материала. Исследование мокроты и выпотных жидкостей.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Морфология клеточных элементов мокроты. Особенности характера мокроты при различных патологических процессах в бронхо-легочной системе, изменения мокроты при инфекционно-воспалительных, аллергических, паразитарных заболеваниях легких. Клиническое значение лабораторного исследования.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5.7. Заболевания центральной нервной системы.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Исследование цереброспинальной жидкости: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морфологический состав, физико-химические свойства, лабораторные показатели при инфекционно-воспалительных процессах, травме. Клинико-диагностическое значение лабораторного исследования.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lastRenderedPageBreak/>
              <w:t>5.8. Заболевания женских половых органов.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Строение и функции женских половых органов. Гормональная кольпоцитология. Микроскопическое исследование: определение степени чистоты влагалищного содержимого, выявление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гарднерелл, трихомонад, гонококков, дрожжеподобных грибов, элементов воспаления. Цитологическая оценка влагалищных мазков.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Гормональный профиль организма, оценка степени пролиферации, прогестероновой стимуляции. Понятие о бактериальных вагинозах.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Гонорея (этиопатогенетические особенности гонококковой инфекции). Лабораторная диагностика (микроскопическая, серологическая, культуральная, молекулярно-биологическая).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Трихомониаз. Морфология и биология возбудителя. Лабораторная диагностика.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Хламидиоз. Этиология, патогенез, эпидемиология. Морфология и биология возбудителей. Методы лабораторной диагностики.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lang w:eastAsia="ru-RU"/>
              </w:rPr>
              <w:t>5.9. Заболевания мужских половых органов.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Исследование физических и химических свойств семенной жидкости. Микроскопическое исследование семенной жидкости и секрета предстательной железы. Клинико-диагностическое значение результатов исследования.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5.10. Поражения серозных оболочек, исследование выпотных жидкостей.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6. Цитологические методы исследования.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Особенности строения, функции и эмбриогенезе различных тканей.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Морфологическая картина острого и хронического воспалительных процессов. Основные признаки пролиферации, гиперплазии, метаплазии и других фоновых процессов. Особенности предраковых состояний, понятие о дисплазии.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Злокачественные новообразования. Этиопатогенез опухолей.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Рост, развитие и клинические признаки опухолей различных локализаций. Классификация опухолей.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Цитологические критерии злокачественности.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Новообразования органов дыхания, пищеварительной системы. Опухоли пищевода, желудка, кишечника.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Новые лабораторные методы в области цитологии (цитохимические, иммунохимические и другие).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7. Лабораторная диагностика паразитарных 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болезней.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Способы взятия, доставки, сохранения материала для паразитологических исследований. Основные методы паразитологических исследований крови, фекалий, дуоденального содержимого, мочи, желчи, мокроты. Количественные методы паразитологических исследований. Основные морфологические характеристики и дифференциальная диагностика гельминтов (взрослых особей, яиц, личинок), заболевания, вызываемые ими.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Морфология возбудителей тропических и редких паразитозов (филярии, лейшмании, трипаносомы и пр.), заболевания, вызываемые ими.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Цикл развития и морфология малярийных паразитов в тонком мазке и толстой капле крови.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Иммунологические методы диагностики паразитарных болезней.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8. Иммунологические методы исследования.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Учение об иммунитете, виды иммунитета. Функциональная организация иммунной системы, центральные и периферические органы. Неспецифические факторы иммунной активности организма. Фагоцитарная система. Естественные киллерные клетки. Гуморальные антиген-неспецифические факторы иммунной защиты.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Структура и функция лимфоидной системы. Т- и В-клеточные системы иммунитета. Антигены и иммуногены. Иммуноглобулины (антитела), их клиническое значение. Иммуногенетика и молекулярные основы иммунного ответа. Гормоны и цитокины иммунного ответа. Иммунологическая толерантность и аутоиммунитет.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исследования клеточных и гуморальных факторов иммунной системы. Клиническое значение исследования содержания и функциональной активности гранулоцитов, моноцитов крови, естественных киллеров и Тк-лимфоцитов, Т-, В-лимфоцитов и их субпопуляций.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Клинико-диагностическое значение исследования неспецифических гуморальных факторов: белков системы комплемента, лизоцима, острофазных белков, иммуноглобулинов разных классов и субклассов.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Иммунитет, значение оценки его состояния при пересадке органов и тканей.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Наследственные (первичные) и приобретенные (вторичные) иммунодефицитные состояния. Принципы лабораторной диагностики иммунодефицитов.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Антигенные системы эритроцитов человека (АВО и др. системы). Иммунологический конфликт матери и плода по антигенам клеток крови. Иммунные и аутоиммунные гемолитические анемии (прямая и непрямая пробы Кумбса и др. методы).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Антигены лейкоцитов человека. Антилейкоцитарные антитела и их роль в патологии (осложнения при переливании крови, лейкопении, нейтропении новорожденных).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Аллергические заболевания, иммунодиагностика аллергических заболеваний немедленного типа. Иммунодиагностика аллергических реакций замедленного типа.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Иммунодиагностика системных заболеваний соединительной ткани.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Иммунодиагностика инфекционных болезней, Лабораторно-клиническое исследование и прогнозирование характера течения инфекционных болезней.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Иммунодиагностика аутоиммунных заболеваний эндокринной системы.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Иммунная система при опухолевых заболеваниях и иммунодиагностика. Изменение иммунореактивности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онкологических больных. Неоплазмы иммунной системы. Иммунодиагностика моноклональных гаммапатий.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Иммунология болезней нервной системы и иммунологические методы их исследования.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Интерпретация иммунологических результатов при инфекционных, нервных, гематологических и других болезнях,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Современные технологии (оборудование, тест-системы) для выполнения иммунологических исследований. Схема иммунолабораторного обследования больных в клиниках разного профиля.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9. Медико-генетические методы исследования.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типы наследования. Иммуногенетические взаимоотношения макро- и микроорганизма. Изменчивость: мутационная изменчивость, классификация мутаций, мутагенные факторы.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диагностики наследственных болезней: молекулярно-биологические, биохимические, цитогенетич еские, морфологические. Выявление генетических нарушений в пренатальном периоде и наследственной патологии новорожденных. Медико-генетическое консультирование (лабораторное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исследование, определение генетического риска).</w:t>
            </w:r>
          </w:p>
          <w:p w:rsidR="007A513D" w:rsidRPr="007A513D" w:rsidRDefault="007A513D" w:rsidP="007A51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Список рекомендуемой литературы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Абрамов М.Г. Гематологический атлас. - М.: Медицина. 1985. - 344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Абдулкадыров К.М., Бессмельцев С.С. Апластическая анемия. - СПб.: Наука KN, 1995. - 232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Абдулкадыров К.М., Рукавицын О.А.. Бессмельцев С,С. Хронический миелолейкоз. - СПб.: Специальная литература, ЭЛБИ, 1998. - 462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Абдулкадыров К.М., Рукавицын О.А., Шилова Е.Р., Удальева В.Ю. Гематологические синдромы в общей клинической практике: Справочник. - СПб.: Специальная литература, ЭЛБИ, 1999. - 127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Аналитические основы лабораторной диагностика (методические рекомендации) / Гродн. гос. мед. ин-т; под ред. Ю.В.Киселевского. - Гродно, 1996. - 72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Аналитические и диагностические аспекты практической коагулологии (методические рекомендации) / Гродн. гос. мед. ин-т; под ред. Ю.В.Киселевского. - Гродно, 1997. - 80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Баркаган З.С. Геморрагические заболевания и синдромы. - М.: Медицина, 1988. - 526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Баркаган Л.З. Нарушение гемостаза у детей. — М.: Медицина, 1993. - 176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Битти А.Д. Диагностические тесты в гастроэнтерологии: Пер. с англ. - М.: Медицина, 1995. - 224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Бочков Н.П. Медицинская генетика. — М.: Медицина, 1997. - 288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Вуд М., Банн П. Секреты гематологии и онкологии. -- М.: Бином, 1997.-560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Гаранина Е.Н. Качество лабораторного анализа. - М.: Лабинформ, 1997. - 192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Горбунова В.Н., Баранов B.C. Введение в молекулярную диагностику и генотерапию наследственных заболеваний. - СПб.: Спец. лит., 1997.-286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Горн М.М., Хейтц У.И., Сверинген П.Л. Водно- электролитный и кислотно-основной баланс / Пер. с англ. - СПб.; М.: Невский диалект - Издательство Бином, 1999. - 320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Горячковский A.M. Справочное пособие по клинической биохимии. - Одесса, ОКФА, 1994. - 416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Долгов В.В., Ахметов А.С. Лабораторная диагностика нарушений обмена углеводов, сахарный диабет. — М.: РМАПО, 1999. - 64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Долгов В.В., Золотокрылина B.C. Лабораторная диагностика при шоковых состояниях. - М.: Кайрон-диагностикс, 1999. - 40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Долгов В.В., Луговская С.А., Почтарь М.Е., Шевченко Н.Г. Лабораторная диагностика нарушений обмена железа. - М.: Кайрон-диагностикс, 2000.-56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Законодательные и нормативные акты РБ, регулирующие деятельность лабораторной службы.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Камышников B.C. Справочник по клинико-биохимической лабораторной диагностике. - Минск: Беларусь, 2000. - в 2 т.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Камышников B.C. Техника лабораторных работ (учебник для фельдшеров-лаборантов), Минск, «Белорусская наука». 2001, 380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Камышников B.C. «Клинико-биохимическая лабораторная диагностика». Справочник в 2-х томах. Минск. Интерпрессервис. Оформление «Книжный дом», 2003 г., Т.1. 495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Камышников B.C. «Клинико-биохимическая лабораторная диагностика». Справочник в 2-х томах. Минск. Интерпрессервис. Оформление «Книжный дом», 2003 г., Т.2. 463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Камышников в.С. «Справочник по клинико- биохимическим исследованиям и лабораторной диагностике», 2-ое издание, переработанное и дополненное. — Москва, «МЕДпрессинформ», 2004, 920 с. (911 с).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Камышников B.C. Клинические лабораторные тесты от А до Я и их диагностические профили: Справ, пособие/. - Москва, «МЕДпрессинформ». 2005. - 320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Камышников B.C. Карманный справочник врача по лабораторной диагностике. — Москва, «МНДпрессинформ», 2006, — 420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Карманный справочник по диагностическим тестам/Под ред. В.С.Камышникова. - М.МЕДпрессинформ, 2004. - 464 с, ил.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Карпищенко А.И. Медицинские лабораторные технологии. - СПб.: Интер-Медика, 1999. - в 2 т.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Клиническая онкогематология.Под ред. М.А.Волковой.М. Медицина. 2001,572с.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Маршалл В. Дж. Клиническая биохимия. - СПб.: Невский диалект, 1999.-368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Меньшиков В.В. Клиническая лабораторная аналитика. -М.: Лабинформ, 1999-2001. - в 4 т.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клинической лабораторной диагностики (учебник для фельдшеров лаборантов), 2001, 760 с, Авторы преподавательский коллектив кафедры БелМАПО, под научной редакцией профессора В.С.Камышникова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Микроскопическая техника / Под ред. Саркисова Д.С., Перова Ю.Л. - М.: Медицина, 1996. - 544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Медведев В.В., Волчек Ю.З. Клиническая лабораторная диагностика / Справочник для врачей / Под ред. В.А.Яковлева. — СПб: Гиппократ, 1995. - 208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Медицинская лабораторная диагностика: программы и алгоритмы / Под ред. Карпищенко А.И. - СПб.: Интермедика, 1997. - 296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Медицинская микробиология / Под ред. Покровского В.И., Позднеева O.K. - М.: Медицина, 1999. - 1200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Меньшиков В.В. Обеспечение качества лабораторных исследований. - М.: Лабинформ, 1999. - 320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Методы клинических лабораторных исследований. Под редакцией профессора В.С.Камышникова (В.С.Камышников, О.А.Волотовская,А.Б.Ходюкова, Т.С.Дальнова, С.Г.Василиу- Светлицкая, </w:t>
            </w: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Е.Т.Зубовская, Л.И.Алехнович).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Методы клинических лабораторных исследований: Учебник . В.С.Камышников, О.А.Волотовская, А.Б.Ходюкова и др. Под ред. В.С.Камышникова - 2-е изд., перераб. и доп. - Мн: Бел. наука, 2002. - 775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Авторский коллектив: В.С.Камышников, О.А.Волотовская, А.Б.Ходюкова, Т.С.Дальнова, С.Г.Василиу-Светлицкая, Е.Т.Зуюовская, Л.И.Алехнович.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Молекулярная клиническая диагностика. Методы. / Под ред. С. Херингтона, Дж. Макги - М.: Мир, 1999. - 558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Морозова В.Т., Миронова И.И. Мочевые синдромы: лабораторная диагностика - М.: РМАПО, 2000. - 96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Мюллер Э., Леффлер В. Микология. - М: Мир, 1995.- 344с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Новиков Д.К., Новикова В.И. Оценка иммунного статуса. - М.-Витебск: Витязь, 1996. - 284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Окороков А.Н. Диагностика болезней внутренних органов. - М.: Медицинская литература, 2000-2001 г.г. в 7 т.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Орехова В.А., Лашковская Т.А., Шейбак М.П. Медицинская генетика. - Мн.: Вышэйшая школа, 1997. - 123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Пыцкий В.И., Адрианова Н.В., Артомасова А.В. Аллергические заболевания. - М.: Триада-Х, 1999. - 470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Ройт А., Бростофф Дж., Мейл Д. Иммунология. - Пер. с англ. - М: Мир, 2000. - 581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Ронин B.C., Старобинец Г.М. Руководство к практическим занятиям по методам клинических лабораторных исследований. -М.: Медицина, 1989. - 320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Руководство по гематологии / Под ред. А.И.Воробьева, — М.: Ньюдиамед, 2003. - в 2-х т.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Руководство по клинической лабораторной диагностике: В 3 т. / Под ред. М.А.Базарновой. - Киев: Вища школа, 1981-1986.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Руководство к практическим занятиям по клинической лабораторной диагностике / Под ред. М.А.Базарновой, В.Т.Морозовой. - Киев: Выща школа, 1988. - 318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Руководство по тропическим болезням / Под ред. А.Я. Лысенко - М.: Медицина, 1988. - 512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Рябов СИ., Наточин Ю.В. Функциональная нефрология. - СПБ.: Лань, 1997.-304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Скала Л.З.. Сидоренко СВ., Нехорошева А.Г., Резван СП. Практические аспекты современной клинической микробиологии. - М.: Лабинформ, 1997. - 184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Смирнов В.Г. Цитогенетика. - М.: Высшая школа, 1991. - 247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Справочник заведующего клинико-диагностической лабораторией. — Нормативные материалы по организации работы. --М: ГРАНТЪ, 2000. - 800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Стефани Д.В., Вельтищев Ю.Е. Клиническая иммунология и иммунопатология детского возраста (руководство для врачей). - М.: Медицина, 1996. - 384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Тец В.В. Справочник по клинической микробиологии. — СПб.: Стройлеспечать, 1994. - 224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Управление качеством клинических лабораторных исследований. Нормативные документы / Под редакцией В.В.Меньшикова. -М.: Лабпресс, 2000. - 152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Энциклопедия клинических лабораторных тестов / Под ред. Н.У.Тица: Пер. с англ. - М.: Лабинформ, 1997. - 960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Цитологическая диагностика опухолей и предопухолевых процессов / Под ред. А.С Петровой. - М.: Медицина, 1985. - 300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Чиж А.С, Пилотович B.C., Колб В.Г. Методы исследования в нефрологии и урологии. - Мн.: Вышэйшая школа, 1992,-416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Чиркин А.А., Окороков А.Н., Гончарик И.И. Диагностический справочник терапевта.- Мн.: Беларусь, 1992-688 с,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Фред Дж. Шиффман Патофизиология крови - М.-СПб.: Невский Диалект, 2000. - 448 с.</w:t>
            </w:r>
          </w:p>
          <w:p w:rsidR="007A513D" w:rsidRPr="007A513D" w:rsidRDefault="007A513D" w:rsidP="007A51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A513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Шевченко Ю.Л., Жибурт Е.Б. Безопасное переливание крови. - СПб.: Питер, 2000. - 308 с.</w:t>
            </w:r>
          </w:p>
        </w:tc>
      </w:tr>
    </w:tbl>
    <w:p w:rsidR="0088488C" w:rsidRDefault="0088488C"/>
    <w:sectPr w:rsidR="0088488C" w:rsidSect="0088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911"/>
    <w:multiLevelType w:val="multilevel"/>
    <w:tmpl w:val="9570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228BE"/>
    <w:multiLevelType w:val="multilevel"/>
    <w:tmpl w:val="5F76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2A45"/>
    <w:multiLevelType w:val="multilevel"/>
    <w:tmpl w:val="CB80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804FF"/>
    <w:multiLevelType w:val="multilevel"/>
    <w:tmpl w:val="B26A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0042C"/>
    <w:multiLevelType w:val="multilevel"/>
    <w:tmpl w:val="8D3A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2774A"/>
    <w:multiLevelType w:val="multilevel"/>
    <w:tmpl w:val="3BB2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A43C7"/>
    <w:multiLevelType w:val="multilevel"/>
    <w:tmpl w:val="ED30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13D"/>
    <w:rsid w:val="007A513D"/>
    <w:rsid w:val="0088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13D"/>
    <w:rPr>
      <w:b/>
      <w:bCs/>
    </w:rPr>
  </w:style>
  <w:style w:type="paragraph" w:styleId="a4">
    <w:name w:val="Normal (Web)"/>
    <w:basedOn w:val="a"/>
    <w:uiPriority w:val="99"/>
    <w:semiHidden/>
    <w:unhideWhenUsed/>
    <w:rsid w:val="007A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5863</Words>
  <Characters>33424</Characters>
  <Application>Microsoft Office Word</Application>
  <DocSecurity>0</DocSecurity>
  <Lines>278</Lines>
  <Paragraphs>78</Paragraphs>
  <ScaleCrop>false</ScaleCrop>
  <Company>Microsoft</Company>
  <LinksUpToDate>false</LinksUpToDate>
  <CharactersWithSpaces>39209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2011-09-15T05:47:00Z</dcterms:created>
  <dcterms:modified xsi:type="dcterms:W3CDTF">2011-09-15T05:47:00Z</dcterms:modified>
</cp:coreProperties>
</file>