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B212B" w:rsidRPr="007B212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7B212B" w:rsidRPr="007B21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212B" w:rsidRPr="007B212B" w:rsidRDefault="007B212B" w:rsidP="007B21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</w:pPr>
                  <w:r w:rsidRPr="007B212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6"/>
                      <w:lang w:eastAsia="ru-RU"/>
                    </w:rPr>
                    <w:t>14.01.09 – инфекционные болезни</w:t>
                  </w:r>
                  <w:r w:rsidRPr="007B212B"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7B212B" w:rsidRPr="007B2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7B212B" w:rsidRPr="007B2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2B" w:rsidRPr="007B212B" w:rsidRDefault="007B212B" w:rsidP="007B21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Приказ Высшей аттестационной комиссии Республики Беларусь от 7 декабря 2010 г. № 266</w:t>
            </w:r>
          </w:p>
        </w:tc>
      </w:tr>
      <w:tr w:rsidR="007B212B" w:rsidRPr="007B2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7B212B" w:rsidRPr="007B2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Целью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программы-минимума является подготовка и контроль знаний высококвалифицированных специалистов-исследователей по специальности инфекционные болезни.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Задачами являются:</w:t>
            </w:r>
          </w:p>
          <w:p w:rsidR="007B212B" w:rsidRPr="007B212B" w:rsidRDefault="007B212B" w:rsidP="007B2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углубление знаний врача по вопросам эпидемиологии, клиники, диагностики и лечения инфекционных заболеваний;</w:t>
            </w:r>
          </w:p>
          <w:p w:rsidR="007B212B" w:rsidRPr="007B212B" w:rsidRDefault="007B212B" w:rsidP="007B2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контроль знаний по наиболее актуальным проблемам инфектологии;</w:t>
            </w:r>
          </w:p>
          <w:p w:rsidR="007B212B" w:rsidRPr="007B212B" w:rsidRDefault="007B212B" w:rsidP="007B2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изучение базовой литературы по различным разделам специальности инфекционные болезни;</w:t>
            </w:r>
          </w:p>
          <w:p w:rsidR="007B212B" w:rsidRPr="007B212B" w:rsidRDefault="007B212B" w:rsidP="007B2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повышение качества знаний в наиболее актуальных областях касающихся клинических вопросов инфекционных болезней.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Требования к уровню знаний аспиранта и соискателя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Аспиранты (соискатели) должны полностью владеть вопросами клинической, лабораторной диагностики, лечения и профилактики наиболее часто встречающихся инфекционных заболеваний.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Аспиранты (соискатели) должны быть хорошо информированы в клинико-эпидемических вопросах тропических и редких инфекционных заболеваний.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 соответствии с существующими требованиями аспиранты и соискатели должны ориентироваться в современной эпидемиологической ситуации (в Беларуси и мире), быть знакомыми с современной научной литературой по вопросам инфектологии.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СОДЕРЖАНИЕ ПРОГРАММЫ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ОБЩАЯ ЧАСТЬ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Введение в специальность. Краткие исторические сведения о распространении инфекционных заболеваний. Основные этапы изучения. Роль отечественных ученых в развитии учения об инфекционной патологии. Понятие об инфекционных болезнях, их место в патологии человека. Формы и закономерности развития инфекционного процесса. Цикличность  инфекционных заболеваний. Ацикличные формы. Коинфекция и суперинфекция. Иммунитет и аллергия, их влияние на течение заболевания. Возрастные особенности течения заболевания. Роль факторов патогенности микроорганизмов. Экзотоксины и эндотоксины. Повреждающее действие вирусов.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Эволюция инфекционных болезней, регионарная структура инфекционных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заболеваний в настоящее время. Влияние климата и экологии на течение и структуру инфекционных болезней.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Принцип построения клинических классификаций. Классификация инфекционных болезней. Болезни, на которые распространяются "Международные медико-санитарные правила".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Диагностика инфекционных болезней. Принципы ранней диагностики инфекционных заболеваний. Значение анамнеза и эпидемиологического анамнеза. Клинико-эпидемиологические критерии. Выделение ведущих и патогномоничных симптомов. Лабораторные методы  исследования.  План обследования больного. Методы экспресс диагностики, их использование и значение. Значение клинической трактовки лабораторных данных.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Принципы и методы лечения инфекционных больных. Принципы комплексной, этиотропной, патогенетической, симптоматической терапии. Принцип индивидуализированного лечения. Химиотерапия; требования, предъявляемые к химиопрепаратам. Антибактериальная терапия, выбор препарата и дозы, побочные эффекты. Принципы серотерапии. Сыворотки, иммуноглобулины и пр. Показания и способы введения, осложнения серотерапии. Патогенетическая терапия. Коррекция нарушений гомеостаза. Дезинтоксикация. Глюкокортикоидная терапия, показания, противопоказания, осложнения. Иммунотерапия: целесообразность, показания, противопоказания. Противовирусные препараты, классификация, принцип действия, эффективность, показания к применению. Интенсивная терапия в клинике инфекционных болезней.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Структура инфекционной службы. Понятие об общей структуре инфекционной службы. Роль кабинетов инфекционных заболеваний, стационаров, лабораторной службы, санитарно-эпидемиологических подразделений. Раннее выявление, регистрация  и транспортировка инфекционных больных, эпидемиологический номер. Понятие о правилах изоляции и лечения инфекционного больного на  дому. Госпитализация: обязательная, по клиническим и эпидемиологическим показаниям. Устройство инфекционных больниц, работа приемного покоя, диагностических, профильных и боксовых отделений. Транспортировка больного в отделение. Работа отделения интенсивной терапии. Особенности организации и режима работы стационара для больных конвенционными заболеваниями. Централизованная стерилизационная лаборатория. Сроки изоляции больных. Условия выписки. Реабилитация реконвалесцентов. Диспансеризация больных. Санаторно-курортное лечение. Профилактика инфекционных болезней. Общие принципы профилактики инфекционных болезней. Мероприятия в отношении источника инфекции, путей передачи, восприимчивого коллектива.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Медицинское наблюдение, активное выявление и санация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бактериовыделителей. Вакцино- и серопрофилактика. Организация  прививочного дела. Плановые прививки и прививки по показаниям. Осложнения вакцинации. Своевременная информация ВОЗ при выявлении конвенционных заболеваний. Меры по локализации и ликвидации очага заболевания.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СПЕЦИАЛЬНАЯ ЧАСТЬ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1.2.1. Острые кишечные инфекции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 БРЮШНОЙ ТИФ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ПАРАТИФЫ А, В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ШИГЕЛЛЕЗЫ (ДИЗЕНТЕРИЯ)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САЛЬМОНЕЛЛЕЗ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ВНУТРИБОЛЬНИЧНЫЙ САЛЬМОНЕЛЛЕЗ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ПИЩЕВЫЕ ТОКСИКОИНФЕКЦИИ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БОТУЛИЗМ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ХОЛЕРА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ЭШЕРИХИОЗЫ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ПСЕВДОТУБЕРКУЛЕЗ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КИШЕЧНЫЙ ИЕРСИНИОЗ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КАМПИЛОБАКТЕРИОЗ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БАКТЕРИАЛЬНЫЕ ГАСТРОЭНТЕРИТЫ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ПСЕВДОМЕМБРАНОЗНЫЙ КОЛИТ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КРИПТОСПОРОИДОЗ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ИЗОСПОРИАЗ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ВИРУСНЫЕ ДИАРЕИ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РОТАВИРУСНАЯ ИНФЕКЦИЯ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ЭНТЕРОВИРУСНЫЕ ИНФЕКЦИИ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АМЕБИАЗ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БАЛАНТИДИАЗ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1.2.2. Вирусные гепатиты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ВИРУСНЫЙ ГЕПАТИТ 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ВИРУСНЫЙ ГЕПАТИТ Е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ВИРУСНЫЙ ГЕПАТИТ В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ВИРУСНЫЙ ГЕПАТИТ Д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ВИРУСНЫЙ ГЕПАТИТ С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ХРОНИЧЕСКИЕ ВИРУСНЫЕ ГЕПАТИТЫ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ПРОЧИЕ ВИРУСНЫЕ ГЕПАТИТЫ (G  и т.д.)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1.2.3. Воздушно-капельные инфекции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ОСТРЫЕ РЕСПИРАТОРНЫЕ ЗАБОЛЕВАНИЯ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НЕДИФФЕРЕНЦИРОВАННЫЕ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ГРИПП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ПАРАГРИПП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АДЕНОВИРУСНАЯ ИНФЕКЦИЯ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Определение. История вопроса. Распространенность. Этиология.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РЕСПИРАТОРНО-СИНТИЦИАЛЬНАЯ ИНФЕКЦИЯ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РИНОВИРУСНАЯ ИНФЕКЦИЯ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ТЯЖЕЛЫЙ ОСТРЫЙ РЕСПИРАТОРНЫЙ СИНДРОМ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МЕНИНГОКОККОВАЯ ИНФЕКЦИЯ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ДИФТЕРИЯ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АНГИНА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ГЕРПЕТИЧЕСКАЯ ИНФЕКЦИЯ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ИНФЕКЦИОННЫЙ МОНОНУКЛЕОЗ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br w:type="textWrapping" w:clear="all"/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ВЕТРЯНАЯ ОСПА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ОПОЯСЫВАЮЩИЙ ЛИШАЙ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ЦИТОМЕГАЛОВИРУСНАЯ ИНФЕКЦИЯ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ПРОЧИЕ ГЕРПЕСВИРУСНЫЕ ИНФЕКЦИИ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КОРЬ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КРАСНУХА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ПАРОТИТ ЭПИДЕМИЧЕСКИЙ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br w:type="textWrapping" w:clear="all"/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ХЛАМИДИОЗЫ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КОКЛЮШ и ПАРАКОКЛЮШ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ЛЕГИОНЕЛЛЕЗ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МИКОПЛАЗМОЗЫ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Определение. История вопроса. Распространенность. Этиология. Эпидемиология. Патогенез. Патологическая анатомия. Клиника.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СКАРЛАТИНА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1.2.4. Кровяные инфекции и зоонозы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ЭПИДЕМИЧЕСКИЙ СЫПНОЙ ТИФ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БОЛЕЗНЬ БРИЛЛЯ – ЦИНССЕРА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ЛИХОРАДКА КУ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ПРОЧИЕ РИККЕТСИОЗЫ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ТИФ ВОЗВРАТНЫЙ ВШИВЫЙ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КЛЕЩЕВОЙ ВОЗВРАТНЫЙ ТИФ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СИСТЕМНЫЙ КЛЕЩЕВОЙ БОРРЕЛИОЗ ( ЛАЙМА- БОРРЕЛИОЗ)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ЧУМА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ТУЛЯРЕМИЯ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br w:type="textWrapping" w:clear="all"/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БРУЦЕЛЛЕЗ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ЛЕПТОСПИРОЗ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ЛИСТЕРИОЗ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ЯЩУР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САП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БЕШЕНСТВО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СИБИРСКАЯ ЯЗВА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br w:type="textWrapping" w:clear="all"/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ГЕМОРРАГИЧЕСКАЯ ЛИХОРАДКА С ПОЧЕЧНЫМ СИНДРОМОМ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ЖЕЛТАЯ ЛИХОРАДКА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Определение. История вопроса. Распространенность. Этиология. Эпидемиология. Патогенез. Патологическая анатомия. Клиника.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ГЕМОРРАГИЧЕСКАЯ ЛИХОРАДКА КРЫМ-КОНГО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ГЕМОРРАГИЧЕСКИЕ ЛИХОРАДКИ ЛАССА, МАРБУРГА, ЭБОЛА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ПРОЧИЕ ГЕМОРРАГИЧЕСКИЕ ЛИХОРАДКИ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КЛЕЩЕВОЙ ЭНЦЕФАЛИТ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ВИСЦЕРАЛЬНЫЙ ЛЕЙШМАНИОЗ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br w:type="textWrapping" w:clear="all"/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КОЖНЫЙ ЛЕЙШМАНИОЗ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МАЛЯРИЯ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ТОКСОПЛАЗМОЗ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ТРИПАНОСОМОЗЫ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СЕПСИС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lang w:eastAsia="ru-RU"/>
              </w:rPr>
              <w:t xml:space="preserve">1.2.5. Инфекции наружных покровов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РОЖА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СТОЛБНЯК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Диагностика. Дифференциальная диагностика. Лечение. Прогноз.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Профилактика. Мероприятия в очаге.</w:t>
            </w:r>
          </w:p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br w:type="textWrapping" w:clear="all"/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ДОБРОКАЧЕСТВЕННЫЙ ЛИМФОРЕТИКУЛЕЗ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КАНДИДОЗЫ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ПРОЧИЕ МИКОЗЫ ( аспергиллез, актиномикоз, бластомикоз, гистоплазмоз, кокцидиомикоз, нокардиоз, мукромикоз)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1.2.6. ВИЧ – инфекция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Клиника. Осложнения. Оппортунистические заболевания. Диагностика. Дифференциальная диагностика. Лечение. Антиретровирусная терапия.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1.2.7. Гельминтозы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ТРИХИНЕЛЛЕЗ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АСКАРИДОЗ. ЭНТЕРОБИОЗ, ТРИХОЦЕФАЛЕЗ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АНКИЛОСТОМИДОЗЫ, СТРОНГИЛОИДОЗ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ФИЛЯРИАТОЗЫ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ШИСТОСОМОЗЫ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ОПИСТОРХОЗ, КЛОНОРХОЗ, ФАСЦИОЛЕЗЫ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ТЕНИОЗ, ТЕНИАРИНХОЗ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ЭХИНОКОККОЗ, АЛЬВЕОКОККОЗ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Определение. История вопроса. Распространенность. Этиология.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ДИФИЛЛОБОТРИОЗ, ГИМЕНОЛЕПИДОЗ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Распространенность. Этиология. Эпидемиология. Патогенез. Патологическая анатомия. Клиника. Осложнения. Диагностика. Дифференциальная диагностика. Лечение. Прогноз. Профилактика. Мероприятия в очаге.</w:t>
            </w:r>
          </w:p>
          <w:p w:rsidR="007B212B" w:rsidRPr="007B212B" w:rsidRDefault="007B212B" w:rsidP="007B212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br w:type="textWrapping" w:clear="all"/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1.3.1. Внутренние болезни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НЕСПЕЦИФИЧЕСКИЙ ЯЗВЕННЫЙ КОЛИТ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патогенез, дифференциальная диагностика с инфекционными диареями.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БОЛЕЗНЬ КРОНА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патогенез, клиника, дифференциальная диагностика с инфекционными диареями,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ДИВЕРТИКУЛИТ КИШЕЧНИКА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дифференциальная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ОПУХОЛИ КИШЕЧНИКА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дифференциальная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ГЕМОРРОЙ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дифференциальная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ХОЛЕЦИСТИТ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ХОЛАНГИТ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ОСТРЫЙ И ХРОНИЧЕСКИЙ ПАНКРЕАТИТ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Клиника,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ОСТРАЯ ХИРУРГИЧЕСКАЯ ПАТОЛОГИЯ БРЮШНОЙ ПОЛОСТИ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Клиник, дифференциальная диагностика.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ПЕРВИЧНЫЙ БИЛИАРНЫЙ ЦИРРОЗ ПЕЧЕНИ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клиника, дифференциальная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ПЕРВИЧНЫЙ СКЛЕРОЗИРУЮЩИЙ ХОЛАНГИТ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клиника, дифференциальная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БОЛЕЗНЬ ВИЛЬСОНА-КОНОВАЛОВА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клиника, дифференциальная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АНТИФОСФОЛИПИДНЫЙ СИНДРОМ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ДИФФЕРЕНЦИАЛЬНАЯ ДИАГНОСТИКА ЖЕЛТУХ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(гемолитической, паренхиматозной, механической)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СИНДРОМ РЕЙТЕРА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клиника, критерии диагностики,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СИНДРОМ СТИЛЛА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критерии диагностики,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СИСТЕМНЫЕ ВАСКУЛИТЫ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клиника, критерии диагностики,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ИШЕМИЧЕСКАЯ БОЛЕЗНЬ СЕРДЦА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критерии диагностики,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МИОКАРДИТЫ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клиника, критерии диагностики,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БАКТЕРИАЛЬНЫЙ ЭНДОКАРДИТ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клиника, критерии диагностики,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ГЕМОЛИТИЧЕСКАЯ АНЕМИЯ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дифференциальная диагностика гемолитической желтухи и паренхиматозной.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ЛЕЙКОЗЫ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дифференциальная диагностика.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АНЕМИИ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дифференциальная диагностика.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ЛИМФОГРАНУЛЕМАТОЗ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дифференциальная диагностика.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ЛИМФОМА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дифференциальная диагностика.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ТРОМБОЦИТОПЕНИЧЕСКАЯ ПУРПУРА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дифференциальная диагностика.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ГЕСТОЗЫ БЕРЕМЕННЫХ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ПНЕВМОНИИ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Этиологическая структура, клиника, диагностика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1.3.2. Медицинская реабилитология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Основные принципы витаминотерапии, фитотерапии, физиотерапии, санаторно-курортного лечения и инфектология.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1.3.3. Неотложная помощь и реанимация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ИНФЕКЦИОННО-ТОКСИЧЕСКИЙ ШОК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Патогенез инфекционно-токсического шока. Факторы риска развития шока. Клиника и некоторые особенности течения инфекционно-токсического шока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при разных инфекционных заболеваниях.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Диагностика и дифференциальная диагностика ИТШ с другими видами шока.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Неотложная терапия ИТШ. Основные принципы лечения.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ОТЕК, НАБУХАНИЕ ГОЛОВНОГО МОЗГА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Причины, патогенез.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 и диагностика.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Неотложная терапия и принципы лечения.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ГИПОВОЛЕМИЧЕСКИЙ ШОК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Причины, патогенез водно-электролитных нарушений. Виды дегидратации. Клиника. Критерии тяжести. Диагностика. Неотложные лечебные мероприятия при гиповолемии.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ОСТРАЯ ПЕЧЕНОЧНАЯ НЕДОСТАТОЧНОСТЬ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Причины. Патогенез. Клинические и лабораторные проявления. Острая печеночная недостаточность в зависимости от стадии процесса. Критерии предвидения. Лечение.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ОСТРАЯ ПОЧЕЧНАЯ НЕДОСТАТОЧНОСТЬ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Причины, патогенез. Клинико-лабораторная картина различных стадий ОПН. Диагностика. Терапия. Показания к гемодиализу.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ОСТРАЯ НАДПОЧЕЧНИКОВАЯ НЕДОСТАТОЧНОСТЬ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Причины, патогенез. Клиника и диагностика. Неотложная терапия.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ГЕМОРРАГИЧЕСКИЙ СИНДРОМ И ДВС - СИНДРОМ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Причина. Патогенез. Клиника. Диагностика. Терапия в зависимости от стадии.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ОСТРАЯ ДЫХАТЕЛЬНАЯ НЕДОСТАТОЧНОСТЬ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Клинико-патогенетические особенности ОДН при синдроме бронхита, бронхоспазме, крупе, пневмонии, отеке легкого, нейропаралитических расстройствах дыхания. Диагностика ОДН. Неотложные тактические и лечебные мероприятия при ОДН. Основные принципы патогенетической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терапии.</w:t>
            </w:r>
            <w:r w:rsidRPr="007B212B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АНАФИЛАКТИЧЕСКИЙ ШОК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Причина. Патогенез. Клиника. Диагностика. Неотложная терапия. 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СИНДРОМ ЛАЙЕЛА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терапия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СИНДРОМ СТИВЕНА-ДЖОНСОНА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терапия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ТОКСИКОДЕРМИЯ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диагностика, терапия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ИНФЕКЦИОННЫЕ БОЛЕЗНИ У БЕРЕМЕННЫХ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Особенности течения инфекционной патологии у беременных, тактика ведения и родоразрешения беременной женщины, Особенности терапии.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ИНСТРУМЕНТАЛЬНЫЕ МЕТОДЫ ОБСЛЕДОВАНИЯ В ПРАКТИКЕ ИНФЕКЦИОННЫХ БОЛЕЗНЕЙ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ВАКЦИНОПРОФИЛАКТИКА ИНФЕКЦИОННЫХ БОЛЕЗНЕЙ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АНТИБИОТИКОТЕРАПИЯ ИНФЕКЦИОННЫХ БОЛЕЗНЕЙ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ВНУТРИБОЛЬНИЧНАЯ ИНФЕКЦИЯ</w:t>
            </w:r>
          </w:p>
          <w:p w:rsidR="007B212B" w:rsidRPr="007B212B" w:rsidRDefault="007B212B" w:rsidP="007B2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b/>
                <w:bCs/>
                <w:color w:val="333333"/>
                <w:sz w:val="26"/>
                <w:lang w:eastAsia="ru-RU"/>
              </w:rPr>
              <w:t>СПИСОК ЛИТЕРАТУРЫ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Бронштейн А.М., Токмалаев А.К. Паразитарные болезни человека: Протозоозы и гельминтозы: Учебное пособие.- М.: Изд-во РУДН, 2002.- 208с.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Бухарин О.В. и др. Сальмонеллы и сальмонеллезы / О.В.Бухарин и др. Рос. АН, Урал. отд-ние.- Екатеринбург, 2000.- 258с.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Вакцинопрофилактика инфекционных заболеваний у детей и взрослых: Краткое пособие / Е.А.Лакоткина, Т.В.Черняева,С.М. Харит и др. Под ред. проф. В.В.Ивановой.- СПб.: Фолиант, 2000.- 55с.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Васильев Б.Я. и др. Острые кишечные заболевания: Ротавирусы и ротавирусная инфекция / Б.Я.Васильев, Р.И.Васильева, Ю.В.Лобзин.- СПб.: лань, 2000.- 269с.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Внелегочный туберкулез: Руководство для врачей / Под ред. проф. А.В.Васильева.- СПб.: Фолиант, 2000.- 562с.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Гемоконтактные вирусные инфекции: руководство для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врачей/Семенов В.М. [и др.]; под ред. В.М.Семенова. Минск: ДокторДизайн, 2010. – 232с.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Гранитов В.М. Хламидиозы: Учеб. пособие.- М.: Мед. книга, Н.Новгород: Изд-во НГМА, 2002.- 191с.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Грипп: Руководство для врачей / Под ред проф. Г.И.Карпухина.- 2-е изд., испр. и доп.- СПб.: Гиппократ, 2001.- 360с.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Детские инфекционные болезни, лечебная профилактика/ учебное пособие:/ В.М.Цыркунов [и др.]; под общ. ред. проф. В.М.Цыркунова, проф. В.С.Васильева – Минск: АСАР, 2009.- 412с.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Дифтерия у детей / В.В.Иванова, О.В.Родионова, О.А.Аксенов и др. Под ред. проф. В.В.Ивановой.- СПб.: Изд-во Политехника, 2000.- 256с.: ил. Шифр 616.931-053 Д-50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Иммунопрофилактика инфекционных болезней: Учеб. пособие / М.М.Адамович и др. Под ред. Г.Н.Чистенко.- Мн.: Новое знание, 2002.- 159с.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Инфекционные болезни у детей: Справочник в вопросах и ответах / Отв. ред. К.Г.Штокалов.- Ростов н/Д: Феникс, 2002.- 796с.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Инфекционные болезни: Справочник для всех / Сост. Ю.А.Винакмен, Ю.В.Лобзин и др.- СПб.: Изд-во ДЕАН, 2000.- 275с.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Инфекционные болезни и профилактика внутрибольничных инфекций: учебное пособие/ В.М.Цыркунов, Вс.Васильев, Ю.В.Кравчук и др./ под общ.ред проф. В.М. Цыркунова – Гродно: ГрГМУ, 2006 – 672с.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Карпухин Г.И., Карпухина О.Г. Диагностика, профилактика и лечение острых респираторных заболеваний.- СПб.: Гиппократ, 2000.- 181с.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Комар В.И., Юровский Н.Н., Юркевич И.В. Инфекционные болезни: анализ историй болезни – Минск: Тесей, 2010. 160 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Лобзин К.М. и др. Риккетсиозы человека: Руководство для врачей / К.М.Лобан и др.- М.: СПб.: ЭЛБИ, 2002.- 476с.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Лобзин Ю.В. и др. Воздушно-капельные инфекции / Ю.В.Лобзин, В.П.Михайленко, Н.И.Львов.- СПб.: Фолиант, 2000.- 184с.- ( Сер.Актуальные инфекции)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Лобзин Ю.В. и др. Клиника, диагностика и лечение актуальных кишечных инфекций / Ю.В.Лобзин, В.М.Волжанин, С.М.Захаренко.- СПб.: Фолиант, 1999.- 188с.- ( Сер. Актуальные инфекции)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Новиков А.И. и др. Инфекции, передаваемые половым путем, и экзоцервикс / А.И.Новиков, А.В.Кононов, И.Г.Ваганов.- М.: Медицина, 2001.- 176 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Патоморфогенез сибирской язвы / Н.В.Литусов, Н.Т. Васильев и др. Под ред. акад. П.Н.Бургасова.- М.: Медицина, 2002.- 240с.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Попов В.Ф. Корь и коревая вакцина Л-16.- М.: Триада-Х, 2002.- 192 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Подымова С.Д.. Болезни печени: Руководство. – 4-у изд., перераб. И доп. – М.: ОАО «Издательство «Медицина», 2005. – 768с.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Псевдотуберкулез / Г.П. Сомов, В.И.Покровский, Н.Н.Беседнова.-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2-е изд., перераб. и доп.- М.Медицина, 2001.- 255с.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Рахманова А.Г. и др. ВИЧ-инфекция у детей / А.Г.Рахманова, Е.Е.Воронин, Ю.А.Фомин.- СПб.: Питер, 2003.- 440с.: ил. - (Сер. Краткое руководство)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Рахманова А.Г. и др. Инфекционные болезни: Руководство для врачей общ. практики /А.Г.Рахманова, В.А.Неверов, В.К.Пригожина.- 2-е изд., перераб. и доп.- СПб.: Питер, 2001.- 569с.- ( Спутник врача) 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Руководство по инфекционным болезням с атласом инфекционной патологии. СПб,2000г. Под ред.Ю.В.Лобзина, С.С.Козлова, А.Н.Ускова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Сибирская язва: Актуальные аспекты микробиологии, эпидемиологии, клиники, диагностики, лечения и профилактики / Г.Г.Онищенко и др.- М.: ВУНМЦ МЗ РФ, 1999.- 448с.: ил.-( Вопросы практической эпидемиологии)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Скрипкин Ю.К. и др. Инфекции, передаваемые половым путем: Практ. руководство / Ю.К.Скрипкин и др.- М.: МЕДпресс-информ, 2001.- 368с.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Слученкова Л.Д. Ветряная оспа и другие инфекции у детей.- М.: Вузовская книга, 2001.- 80с.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Страчунский Л.С., Ю.Б.Белоусова, С.Н.Козлов. Практическое руководство по антиинфекционной химиотерапии. Смоленск: МАКМАХ, 2007. – 464с.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Тарасов В.В. Эпидемиология трансмиссивных болезней.- М.: Изд-во МГУ, 2002.-334с.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Трихомониаз мужчин, женщин и детей / Б.В. Клименко и др.-2-е изд., перераб. и доп.- СПб.:Сюжет, 2001.- 186с.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Учайкин В.Ф., Молочный В.П. Инфекционные токсикозы у детей / Рос. АМН.- М.: Изд-во РАМН, 2002.- 248с.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Чебышев Н.В. и др. Гельминтозы: Органно-системные процессы в их патогенезе и лечении / Н.В.Чебышев и др.- М.: Медицина, 1998.- 237с.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Черкасский Б.Л. Руководство по общей эпидемиологии.- М.: Медицина, 2001.- 559с. 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Шлоссенберг Д., Шульман Ионас А. Дифференциальная диагностика инфекционных болезней: Практ. руководство для врачей и студ.: Пер. с англ.- М.: Бином: СПб.: Невский Диалект, 2000.- 306с.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val="en-US" w:eastAsia="ru-RU"/>
              </w:rPr>
              <w:t xml:space="preserve">.Hoffmann, J.Rockstron. HIV 2010.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Учебное пособие по проблеме ВИЧ-инфекции. Берлин 2010.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val="en-US" w:eastAsia="ru-RU"/>
              </w:rPr>
              <w:t xml:space="preserve">Manson P., Manson-Bar P. «Mansons principles of Tropical medicine». </w:t>
            </w: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London-NY 2008, 862p.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val="en-US"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val="en-US" w:eastAsia="ru-RU"/>
              </w:rPr>
              <w:t>Mondel D., Barry R. «Infection diseases» 2009 (2 vol) NY.</w:t>
            </w:r>
          </w:p>
          <w:p w:rsidR="007B212B" w:rsidRPr="007B212B" w:rsidRDefault="007B212B" w:rsidP="007B2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val="en-US" w:eastAsia="ru-RU"/>
              </w:rPr>
            </w:pPr>
            <w:r w:rsidRPr="007B212B">
              <w:rPr>
                <w:rFonts w:ascii="Tahoma" w:eastAsia="Times New Roman" w:hAnsi="Tahoma" w:cs="Tahoma"/>
                <w:color w:val="333333"/>
                <w:sz w:val="26"/>
                <w:szCs w:val="26"/>
                <w:lang w:val="en-US" w:eastAsia="ru-RU"/>
              </w:rPr>
              <w:t>Harrisson Y. «Harrisons Principles of internal medicine» Update 1 infectious Diseases, 2006</w:t>
            </w:r>
          </w:p>
        </w:tc>
      </w:tr>
    </w:tbl>
    <w:p w:rsidR="00C756B4" w:rsidRPr="007B212B" w:rsidRDefault="00C756B4">
      <w:pPr>
        <w:rPr>
          <w:lang w:val="en-US"/>
        </w:rPr>
      </w:pPr>
    </w:p>
    <w:sectPr w:rsidR="00C756B4" w:rsidRPr="007B212B" w:rsidSect="00C7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7125"/>
    <w:multiLevelType w:val="multilevel"/>
    <w:tmpl w:val="D5EE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6055F"/>
    <w:multiLevelType w:val="multilevel"/>
    <w:tmpl w:val="905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B212B"/>
    <w:rsid w:val="007B212B"/>
    <w:rsid w:val="00C7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12B"/>
    <w:rPr>
      <w:b/>
      <w:bCs/>
    </w:rPr>
  </w:style>
  <w:style w:type="paragraph" w:styleId="a4">
    <w:name w:val="Normal (Web)"/>
    <w:basedOn w:val="a"/>
    <w:uiPriority w:val="99"/>
    <w:semiHidden/>
    <w:unhideWhenUsed/>
    <w:rsid w:val="007B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5716</Words>
  <Characters>32583</Characters>
  <Application>Microsoft Office Word</Application>
  <DocSecurity>0</DocSecurity>
  <Lines>271</Lines>
  <Paragraphs>76</Paragraphs>
  <ScaleCrop>false</ScaleCrop>
  <Company>Microsoft</Company>
  <LinksUpToDate>false</LinksUpToDate>
  <CharactersWithSpaces>38223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2011-09-14T12:33:00Z</dcterms:created>
  <dcterms:modified xsi:type="dcterms:W3CDTF">2011-09-14T12:33:00Z</dcterms:modified>
</cp:coreProperties>
</file>