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19" w:rsidRPr="00922490" w:rsidRDefault="00331219" w:rsidP="00331219">
      <w:pPr>
        <w:pStyle w:val="PlainText"/>
        <w:jc w:val="center"/>
        <w:rPr>
          <w:rFonts w:ascii="Times New Roman" w:eastAsia="MS Mincho" w:hAnsi="Times New Roman"/>
          <w:b/>
          <w:sz w:val="40"/>
          <w:szCs w:val="40"/>
        </w:rPr>
      </w:pPr>
      <w:r w:rsidRPr="00922490">
        <w:rPr>
          <w:rFonts w:ascii="Times New Roman" w:eastAsia="MS Mincho" w:hAnsi="Times New Roman"/>
          <w:b/>
          <w:sz w:val="40"/>
          <w:szCs w:val="40"/>
        </w:rPr>
        <w:t>УЧЕБНАЯ ПРОГРАММА</w:t>
      </w:r>
    </w:p>
    <w:p w:rsidR="00331219" w:rsidRDefault="00331219" w:rsidP="00331219">
      <w:pPr>
        <w:pStyle w:val="PlainText"/>
        <w:jc w:val="center"/>
        <w:rPr>
          <w:rFonts w:ascii="Times New Roman" w:eastAsia="MS Mincho" w:hAnsi="Times New Roman"/>
          <w:b/>
          <w:sz w:val="32"/>
        </w:rPr>
      </w:pPr>
    </w:p>
    <w:p w:rsidR="00331219" w:rsidRDefault="00331219" w:rsidP="00331219">
      <w:pPr>
        <w:pStyle w:val="PlainText"/>
        <w:jc w:val="center"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</w:rPr>
        <w:t>по поликлинической терапии</w:t>
      </w:r>
    </w:p>
    <w:p w:rsidR="00331219" w:rsidRDefault="00331219" w:rsidP="00331219">
      <w:pPr>
        <w:pStyle w:val="PlainText"/>
        <w:jc w:val="center"/>
        <w:rPr>
          <w:rFonts w:ascii="Times New Roman" w:eastAsia="MS Mincho" w:hAnsi="Times New Roman"/>
          <w:b/>
          <w:sz w:val="28"/>
          <w:u w:val="single"/>
        </w:rPr>
      </w:pPr>
    </w:p>
    <w:p w:rsidR="00331219" w:rsidRPr="00385A34" w:rsidRDefault="00331219" w:rsidP="00331219">
      <w:pPr>
        <w:pStyle w:val="PlainText"/>
        <w:spacing w:line="360" w:lineRule="auto"/>
        <w:jc w:val="both"/>
        <w:rPr>
          <w:rFonts w:ascii="Times New Roman" w:eastAsia="MS Mincho" w:hAnsi="Times New Roman"/>
          <w:sz w:val="28"/>
          <w:u w:val="single"/>
        </w:rPr>
      </w:pPr>
      <w:r>
        <w:rPr>
          <w:rFonts w:ascii="Times New Roman" w:eastAsia="MS Mincho" w:hAnsi="Times New Roman"/>
          <w:sz w:val="28"/>
        </w:rPr>
        <w:t xml:space="preserve">Факультеты: </w:t>
      </w:r>
      <w:proofErr w:type="gramStart"/>
      <w:r>
        <w:rPr>
          <w:rFonts w:ascii="Times New Roman" w:eastAsia="MS Mincho" w:hAnsi="Times New Roman"/>
          <w:sz w:val="28"/>
        </w:rPr>
        <w:t>лечебный</w:t>
      </w:r>
      <w:proofErr w:type="gramEnd"/>
      <w:r>
        <w:rPr>
          <w:rFonts w:ascii="Times New Roman" w:eastAsia="MS Mincho" w:hAnsi="Times New Roman"/>
          <w:sz w:val="28"/>
        </w:rPr>
        <w:t xml:space="preserve"> и иностранных учащихся</w:t>
      </w:r>
    </w:p>
    <w:p w:rsidR="00331219" w:rsidRDefault="00331219" w:rsidP="00331219">
      <w:pPr>
        <w:pStyle w:val="PlainText"/>
        <w:spacing w:line="360" w:lineRule="auto"/>
        <w:jc w:val="both"/>
        <w:rPr>
          <w:rFonts w:ascii="Times New Roman" w:eastAsia="MS Mincho" w:hAnsi="Times New Roman"/>
          <w:sz w:val="28"/>
          <w:u w:val="single"/>
        </w:rPr>
      </w:pPr>
      <w:r>
        <w:rPr>
          <w:rFonts w:ascii="Times New Roman" w:eastAsia="MS Mincho" w:hAnsi="Times New Roman"/>
          <w:sz w:val="28"/>
        </w:rPr>
        <w:t xml:space="preserve">Кафедра </w:t>
      </w:r>
      <w:r w:rsidRPr="00385A34">
        <w:rPr>
          <w:rFonts w:ascii="Times New Roman" w:eastAsia="MS Mincho" w:hAnsi="Times New Roman"/>
          <w:sz w:val="28"/>
        </w:rPr>
        <w:t>поликлинической терапии</w:t>
      </w:r>
    </w:p>
    <w:p w:rsidR="00331219" w:rsidRDefault="00331219" w:rsidP="00331219">
      <w:pPr>
        <w:pStyle w:val="PlainText"/>
        <w:spacing w:line="360" w:lineRule="auto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Курс: 5</w:t>
      </w:r>
    </w:p>
    <w:p w:rsidR="00331219" w:rsidRDefault="00331219" w:rsidP="00331219">
      <w:pPr>
        <w:pStyle w:val="PlainText"/>
        <w:spacing w:line="360" w:lineRule="auto"/>
        <w:jc w:val="both"/>
        <w:rPr>
          <w:rFonts w:ascii="Times New Roman" w:eastAsia="MS Mincho" w:hAnsi="Times New Roman"/>
          <w:sz w:val="28"/>
          <w:u w:val="single"/>
        </w:rPr>
      </w:pPr>
      <w:r>
        <w:rPr>
          <w:rFonts w:ascii="Times New Roman" w:eastAsia="MS Mincho" w:hAnsi="Times New Roman"/>
          <w:sz w:val="28"/>
        </w:rPr>
        <w:t>Семестр: 9 -10</w:t>
      </w:r>
      <w:r w:rsidRPr="00385A34">
        <w:rPr>
          <w:rFonts w:ascii="Times New Roman" w:eastAsia="MS Mincho" w:hAnsi="Times New Roman"/>
          <w:sz w:val="28"/>
        </w:rPr>
        <w:tab/>
      </w:r>
    </w:p>
    <w:p w:rsidR="00331219" w:rsidRPr="00FE7E39" w:rsidRDefault="00331219" w:rsidP="00331219">
      <w:pPr>
        <w:pStyle w:val="PlainText"/>
        <w:jc w:val="center"/>
        <w:rPr>
          <w:rFonts w:ascii="Times New Roman" w:eastAsia="MS Mincho" w:hAnsi="Times New Roman"/>
          <w:b/>
          <w:caps/>
          <w:sz w:val="24"/>
          <w:szCs w:val="24"/>
        </w:rPr>
      </w:pPr>
      <w:r w:rsidRPr="00FE7E39">
        <w:rPr>
          <w:rFonts w:ascii="Times New Roman" w:eastAsia="MS Mincho" w:hAnsi="Times New Roman"/>
          <w:b/>
          <w:caps/>
          <w:sz w:val="24"/>
          <w:szCs w:val="24"/>
        </w:rPr>
        <w:t>Цели и задачи преподавания поликлинической т</w:t>
      </w:r>
      <w:r w:rsidRPr="00FE7E39">
        <w:rPr>
          <w:rFonts w:ascii="Times New Roman" w:eastAsia="MS Mincho" w:hAnsi="Times New Roman"/>
          <w:b/>
          <w:caps/>
          <w:sz w:val="24"/>
          <w:szCs w:val="24"/>
        </w:rPr>
        <w:t>е</w:t>
      </w:r>
      <w:r w:rsidRPr="00FE7E39">
        <w:rPr>
          <w:rFonts w:ascii="Times New Roman" w:eastAsia="MS Mincho" w:hAnsi="Times New Roman"/>
          <w:b/>
          <w:caps/>
          <w:sz w:val="24"/>
          <w:szCs w:val="24"/>
        </w:rPr>
        <w:t>рапии</w:t>
      </w:r>
    </w:p>
    <w:p w:rsidR="00331219" w:rsidRPr="00FE7E39" w:rsidRDefault="00331219" w:rsidP="00331219">
      <w:pPr>
        <w:ind w:firstLine="708"/>
        <w:jc w:val="both"/>
      </w:pPr>
    </w:p>
    <w:p w:rsidR="00331219" w:rsidRPr="00FE7E39" w:rsidRDefault="00331219" w:rsidP="00331219">
      <w:pPr>
        <w:ind w:firstLine="708"/>
        <w:jc w:val="both"/>
        <w:rPr>
          <w:rFonts w:eastAsia="MS Mincho"/>
          <w:b/>
        </w:rPr>
      </w:pPr>
      <w:r w:rsidRPr="00FE7E39">
        <w:t>Специфика работы врача поликлиники требует большой оперативности, необход</w:t>
      </w:r>
      <w:r w:rsidRPr="00FE7E39">
        <w:t>и</w:t>
      </w:r>
      <w:r w:rsidRPr="00FE7E39">
        <w:t xml:space="preserve">мости самостоятельно и быстро принимать решения, оказывать экстренную </w:t>
      </w:r>
      <w:proofErr w:type="gramStart"/>
      <w:r w:rsidRPr="00FE7E39">
        <w:t>помощь</w:t>
      </w:r>
      <w:proofErr w:type="gramEnd"/>
      <w:r w:rsidRPr="00FE7E39">
        <w:t xml:space="preserve"> как в амбулаторных условиях, так и на дому.</w:t>
      </w:r>
    </w:p>
    <w:p w:rsidR="00331219" w:rsidRPr="00FE7E39" w:rsidRDefault="00331219" w:rsidP="00331219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FE7E39">
        <w:rPr>
          <w:rFonts w:ascii="Times New Roman" w:eastAsia="MS Mincho" w:hAnsi="Times New Roman"/>
          <w:b/>
          <w:sz w:val="24"/>
          <w:szCs w:val="24"/>
          <w:u w:val="single"/>
        </w:rPr>
        <w:t>Цель</w:t>
      </w:r>
      <w:r w:rsidRPr="00FE7E39">
        <w:rPr>
          <w:rFonts w:ascii="Times New Roman" w:eastAsia="MS Mincho" w:hAnsi="Times New Roman"/>
          <w:sz w:val="24"/>
          <w:szCs w:val="24"/>
        </w:rPr>
        <w:t xml:space="preserve"> в преподавании цикла внутренних болезней в поликлинике в течение 5 года обучения – научить оказанию неотложной помощи на </w:t>
      </w:r>
      <w:proofErr w:type="spellStart"/>
      <w:r w:rsidRPr="00FE7E39">
        <w:rPr>
          <w:rFonts w:ascii="Times New Roman" w:eastAsia="MS Mincho" w:hAnsi="Times New Roman"/>
          <w:sz w:val="24"/>
          <w:szCs w:val="24"/>
        </w:rPr>
        <w:t>догосп</w:t>
      </w:r>
      <w:r w:rsidRPr="00FE7E39">
        <w:rPr>
          <w:rFonts w:ascii="Times New Roman" w:eastAsia="MS Mincho" w:hAnsi="Times New Roman"/>
          <w:sz w:val="24"/>
          <w:szCs w:val="24"/>
        </w:rPr>
        <w:t>и</w:t>
      </w:r>
      <w:r w:rsidRPr="00FE7E39">
        <w:rPr>
          <w:rFonts w:ascii="Times New Roman" w:eastAsia="MS Mincho" w:hAnsi="Times New Roman"/>
          <w:sz w:val="24"/>
          <w:szCs w:val="24"/>
        </w:rPr>
        <w:t>тальном</w:t>
      </w:r>
      <w:proofErr w:type="spellEnd"/>
      <w:r w:rsidRPr="00FE7E39">
        <w:rPr>
          <w:rFonts w:ascii="Times New Roman" w:eastAsia="MS Mincho" w:hAnsi="Times New Roman"/>
          <w:sz w:val="24"/>
          <w:szCs w:val="24"/>
        </w:rPr>
        <w:t xml:space="preserve"> этапе по наиболее часто встречаемой нозологии.</w:t>
      </w:r>
    </w:p>
    <w:p w:rsidR="00331219" w:rsidRPr="00FE7E39" w:rsidRDefault="00331219" w:rsidP="00331219">
      <w:pPr>
        <w:pStyle w:val="PlainTex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E39">
        <w:rPr>
          <w:rFonts w:ascii="Times New Roman" w:hAnsi="Times New Roman" w:cs="Times New Roman"/>
          <w:sz w:val="24"/>
          <w:szCs w:val="24"/>
        </w:rPr>
        <w:t>Для реализации этой цели необходимо решить сл</w:t>
      </w:r>
      <w:r w:rsidRPr="00FE7E39">
        <w:rPr>
          <w:rFonts w:ascii="Times New Roman" w:hAnsi="Times New Roman" w:cs="Times New Roman"/>
          <w:sz w:val="24"/>
          <w:szCs w:val="24"/>
        </w:rPr>
        <w:t>е</w:t>
      </w:r>
      <w:r w:rsidRPr="00FE7E39">
        <w:rPr>
          <w:rFonts w:ascii="Times New Roman" w:hAnsi="Times New Roman" w:cs="Times New Roman"/>
          <w:sz w:val="24"/>
          <w:szCs w:val="24"/>
        </w:rPr>
        <w:t xml:space="preserve">дующие </w:t>
      </w:r>
      <w:r w:rsidRPr="00FE7E39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FE7E3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31219" w:rsidRPr="00FE7E39" w:rsidRDefault="00331219" w:rsidP="00331219">
      <w:pPr>
        <w:pStyle w:val="PlainText"/>
        <w:numPr>
          <w:ilvl w:val="0"/>
          <w:numId w:val="3"/>
        </w:numPr>
        <w:tabs>
          <w:tab w:val="clear" w:pos="1428"/>
        </w:tabs>
        <w:ind w:left="540" w:hanging="540"/>
        <w:jc w:val="both"/>
        <w:rPr>
          <w:rFonts w:ascii="Times New Roman" w:eastAsia="MS Mincho" w:hAnsi="Times New Roman"/>
          <w:sz w:val="24"/>
          <w:szCs w:val="24"/>
        </w:rPr>
      </w:pPr>
      <w:r w:rsidRPr="00FE7E39">
        <w:rPr>
          <w:rFonts w:ascii="Times New Roman" w:eastAsia="MS Mincho" w:hAnsi="Times New Roman"/>
          <w:sz w:val="24"/>
          <w:szCs w:val="24"/>
        </w:rPr>
        <w:t>закрепить и совершенствовать навыки обследования терапевтического больн</w:t>
      </w:r>
      <w:r w:rsidRPr="00FE7E39">
        <w:rPr>
          <w:rFonts w:ascii="Times New Roman" w:eastAsia="MS Mincho" w:hAnsi="Times New Roman"/>
          <w:sz w:val="24"/>
          <w:szCs w:val="24"/>
        </w:rPr>
        <w:t>о</w:t>
      </w:r>
      <w:r w:rsidRPr="00FE7E39">
        <w:rPr>
          <w:rFonts w:ascii="Times New Roman" w:eastAsia="MS Mincho" w:hAnsi="Times New Roman"/>
          <w:sz w:val="24"/>
          <w:szCs w:val="24"/>
        </w:rPr>
        <w:t xml:space="preserve">го; </w:t>
      </w:r>
    </w:p>
    <w:p w:rsidR="00331219" w:rsidRPr="00FE7E39" w:rsidRDefault="00331219" w:rsidP="00331219">
      <w:pPr>
        <w:pStyle w:val="PlainText"/>
        <w:numPr>
          <w:ilvl w:val="0"/>
          <w:numId w:val="3"/>
        </w:numPr>
        <w:tabs>
          <w:tab w:val="clear" w:pos="1428"/>
        </w:tabs>
        <w:ind w:left="540" w:hanging="540"/>
        <w:jc w:val="both"/>
        <w:rPr>
          <w:rFonts w:ascii="Times New Roman" w:eastAsia="MS Mincho" w:hAnsi="Times New Roman"/>
          <w:sz w:val="24"/>
          <w:szCs w:val="24"/>
        </w:rPr>
      </w:pPr>
      <w:r w:rsidRPr="00FE7E39">
        <w:rPr>
          <w:rFonts w:ascii="Times New Roman" w:eastAsia="MS Mincho" w:hAnsi="Times New Roman"/>
          <w:sz w:val="24"/>
          <w:szCs w:val="24"/>
        </w:rPr>
        <w:t>сформировать принципы клинического мышления (умения на основе жалоб больн</w:t>
      </w:r>
      <w:r w:rsidRPr="00FE7E39">
        <w:rPr>
          <w:rFonts w:ascii="Times New Roman" w:eastAsia="MS Mincho" w:hAnsi="Times New Roman"/>
          <w:sz w:val="24"/>
          <w:szCs w:val="24"/>
        </w:rPr>
        <w:t>о</w:t>
      </w:r>
      <w:r w:rsidRPr="00FE7E39">
        <w:rPr>
          <w:rFonts w:ascii="Times New Roman" w:eastAsia="MS Mincho" w:hAnsi="Times New Roman"/>
          <w:sz w:val="24"/>
          <w:szCs w:val="24"/>
        </w:rPr>
        <w:t xml:space="preserve">го и ведущего синдрома подойти к установлению предварительного клинического диагноза); </w:t>
      </w:r>
    </w:p>
    <w:p w:rsidR="00331219" w:rsidRPr="00FE7E39" w:rsidRDefault="00331219" w:rsidP="00331219">
      <w:pPr>
        <w:pStyle w:val="PlainText"/>
        <w:numPr>
          <w:ilvl w:val="0"/>
          <w:numId w:val="3"/>
        </w:numPr>
        <w:tabs>
          <w:tab w:val="clear" w:pos="1428"/>
        </w:tabs>
        <w:ind w:left="540" w:hanging="540"/>
        <w:jc w:val="both"/>
        <w:rPr>
          <w:rFonts w:ascii="Times New Roman" w:eastAsia="MS Mincho" w:hAnsi="Times New Roman"/>
          <w:sz w:val="24"/>
          <w:szCs w:val="24"/>
        </w:rPr>
      </w:pPr>
      <w:r w:rsidRPr="00FE7E39">
        <w:rPr>
          <w:rFonts w:ascii="Times New Roman" w:eastAsia="MS Mincho" w:hAnsi="Times New Roman"/>
          <w:sz w:val="24"/>
          <w:szCs w:val="24"/>
        </w:rPr>
        <w:t>научить методам дифференциальной диагностики в пределах разбираемых нозол</w:t>
      </w:r>
      <w:r w:rsidRPr="00FE7E39">
        <w:rPr>
          <w:rFonts w:ascii="Times New Roman" w:eastAsia="MS Mincho" w:hAnsi="Times New Roman"/>
          <w:sz w:val="24"/>
          <w:szCs w:val="24"/>
        </w:rPr>
        <w:t>о</w:t>
      </w:r>
      <w:r w:rsidRPr="00FE7E39">
        <w:rPr>
          <w:rFonts w:ascii="Times New Roman" w:eastAsia="MS Mincho" w:hAnsi="Times New Roman"/>
          <w:sz w:val="24"/>
          <w:szCs w:val="24"/>
        </w:rPr>
        <w:t>гических форм;</w:t>
      </w:r>
    </w:p>
    <w:p w:rsidR="00331219" w:rsidRPr="00FE7E39" w:rsidRDefault="00331219" w:rsidP="00331219">
      <w:pPr>
        <w:pStyle w:val="PlainText"/>
        <w:numPr>
          <w:ilvl w:val="0"/>
          <w:numId w:val="3"/>
        </w:numPr>
        <w:tabs>
          <w:tab w:val="clear" w:pos="1428"/>
        </w:tabs>
        <w:ind w:left="540" w:hanging="540"/>
        <w:jc w:val="both"/>
        <w:rPr>
          <w:rFonts w:ascii="Times New Roman" w:eastAsia="MS Mincho" w:hAnsi="Times New Roman"/>
          <w:sz w:val="24"/>
          <w:szCs w:val="24"/>
        </w:rPr>
      </w:pPr>
      <w:r w:rsidRPr="00FE7E39">
        <w:rPr>
          <w:rFonts w:ascii="Times New Roman" w:eastAsia="MS Mincho" w:hAnsi="Times New Roman"/>
          <w:sz w:val="24"/>
          <w:szCs w:val="24"/>
        </w:rPr>
        <w:t>отработать схемы (стандарты) оказания неотложной помощи при наиболее часто встречаемых нозологических формах в амбулаторных услов</w:t>
      </w:r>
      <w:r w:rsidRPr="00FE7E39">
        <w:rPr>
          <w:rFonts w:ascii="Times New Roman" w:eastAsia="MS Mincho" w:hAnsi="Times New Roman"/>
          <w:sz w:val="24"/>
          <w:szCs w:val="24"/>
        </w:rPr>
        <w:t>и</w:t>
      </w:r>
      <w:r w:rsidRPr="00FE7E39">
        <w:rPr>
          <w:rFonts w:ascii="Times New Roman" w:eastAsia="MS Mincho" w:hAnsi="Times New Roman"/>
          <w:sz w:val="24"/>
          <w:szCs w:val="24"/>
        </w:rPr>
        <w:t>ях;</w:t>
      </w:r>
    </w:p>
    <w:p w:rsidR="00331219" w:rsidRPr="00FE7E39" w:rsidRDefault="00331219" w:rsidP="00331219">
      <w:pPr>
        <w:pStyle w:val="PlainText"/>
        <w:numPr>
          <w:ilvl w:val="0"/>
          <w:numId w:val="3"/>
        </w:numPr>
        <w:tabs>
          <w:tab w:val="clear" w:pos="1428"/>
        </w:tabs>
        <w:ind w:left="540" w:hanging="540"/>
        <w:jc w:val="both"/>
        <w:rPr>
          <w:rFonts w:ascii="Times New Roman" w:eastAsia="MS Mincho" w:hAnsi="Times New Roman"/>
          <w:sz w:val="24"/>
          <w:szCs w:val="24"/>
        </w:rPr>
      </w:pPr>
      <w:r w:rsidRPr="00FE7E39">
        <w:rPr>
          <w:rFonts w:ascii="Times New Roman" w:eastAsia="MS Mincho" w:hAnsi="Times New Roman"/>
          <w:sz w:val="24"/>
          <w:szCs w:val="24"/>
        </w:rPr>
        <w:t>научить основным принципам профилактики и лечения неотложных состояний, наиболее часто встречающихся в амбулаторной практ</w:t>
      </w:r>
      <w:r w:rsidRPr="00FE7E39">
        <w:rPr>
          <w:rFonts w:ascii="Times New Roman" w:eastAsia="MS Mincho" w:hAnsi="Times New Roman"/>
          <w:sz w:val="24"/>
          <w:szCs w:val="24"/>
        </w:rPr>
        <w:t>и</w:t>
      </w:r>
      <w:r w:rsidRPr="00FE7E39">
        <w:rPr>
          <w:rFonts w:ascii="Times New Roman" w:eastAsia="MS Mincho" w:hAnsi="Times New Roman"/>
          <w:sz w:val="24"/>
          <w:szCs w:val="24"/>
        </w:rPr>
        <w:t>ке.</w:t>
      </w:r>
    </w:p>
    <w:p w:rsidR="00331219" w:rsidRPr="00FE7E39" w:rsidRDefault="00331219" w:rsidP="00331219">
      <w:pPr>
        <w:pStyle w:val="PlainText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FE7E39">
        <w:rPr>
          <w:rFonts w:ascii="Times New Roman" w:eastAsia="MS Mincho" w:hAnsi="Times New Roman"/>
          <w:sz w:val="24"/>
          <w:szCs w:val="24"/>
        </w:rPr>
        <w:t>Контроль знаний студентов осуществляется путем опроса и проверки медицинских карт амбулаторных больных, карт учета диспансерного наблюдения,   решения ситуационных задач различной степени сложности. Курс</w:t>
      </w:r>
      <w:r w:rsidRPr="00FE7E39">
        <w:rPr>
          <w:rFonts w:ascii="Times New Roman" w:eastAsia="MS Mincho" w:hAnsi="Times New Roman"/>
          <w:sz w:val="24"/>
          <w:szCs w:val="24"/>
        </w:rPr>
        <w:t>о</w:t>
      </w:r>
      <w:r w:rsidRPr="00FE7E39">
        <w:rPr>
          <w:rFonts w:ascii="Times New Roman" w:eastAsia="MS Mincho" w:hAnsi="Times New Roman"/>
          <w:sz w:val="24"/>
          <w:szCs w:val="24"/>
        </w:rPr>
        <w:t>вые экзамены на V курсе проводятся в объеме, соответствующем програ</w:t>
      </w:r>
      <w:r w:rsidRPr="00FE7E39">
        <w:rPr>
          <w:rFonts w:ascii="Times New Roman" w:eastAsia="MS Mincho" w:hAnsi="Times New Roman"/>
          <w:sz w:val="24"/>
          <w:szCs w:val="24"/>
        </w:rPr>
        <w:t>м</w:t>
      </w:r>
      <w:r w:rsidRPr="00FE7E39">
        <w:rPr>
          <w:rFonts w:ascii="Times New Roman" w:eastAsia="MS Mincho" w:hAnsi="Times New Roman"/>
          <w:sz w:val="24"/>
          <w:szCs w:val="24"/>
        </w:rPr>
        <w:t>ме с включением вопросов поликлинической терапии.</w:t>
      </w:r>
    </w:p>
    <w:p w:rsidR="00331219" w:rsidRPr="00FE7E39" w:rsidRDefault="00331219" w:rsidP="00331219">
      <w:pPr>
        <w:pStyle w:val="PlainText"/>
        <w:tabs>
          <w:tab w:val="right" w:pos="360"/>
        </w:tabs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331219" w:rsidRPr="00FE7E39" w:rsidRDefault="00331219" w:rsidP="00331219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FE7E39">
        <w:rPr>
          <w:rFonts w:ascii="Times New Roman" w:eastAsia="MS Mincho" w:hAnsi="Times New Roman"/>
          <w:b/>
          <w:sz w:val="24"/>
          <w:szCs w:val="24"/>
        </w:rPr>
        <w:t>Студент должен знать:</w:t>
      </w:r>
    </w:p>
    <w:p w:rsidR="00331219" w:rsidRPr="00FE7E39" w:rsidRDefault="00331219" w:rsidP="00331219">
      <w:pPr>
        <w:pStyle w:val="PlainText"/>
        <w:numPr>
          <w:ilvl w:val="0"/>
          <w:numId w:val="4"/>
        </w:numPr>
        <w:tabs>
          <w:tab w:val="clear" w:pos="720"/>
          <w:tab w:val="decimal" w:pos="360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FE7E39">
        <w:rPr>
          <w:rFonts w:ascii="Times New Roman" w:eastAsia="MS Mincho" w:hAnsi="Times New Roman"/>
          <w:sz w:val="24"/>
          <w:szCs w:val="24"/>
        </w:rPr>
        <w:t>Клинику, диагностику, дифференциальную диагностику и профилактику анафилакт</w:t>
      </w:r>
      <w:r w:rsidRPr="00FE7E39">
        <w:rPr>
          <w:rFonts w:ascii="Times New Roman" w:eastAsia="MS Mincho" w:hAnsi="Times New Roman"/>
          <w:sz w:val="24"/>
          <w:szCs w:val="24"/>
        </w:rPr>
        <w:t>и</w:t>
      </w:r>
      <w:r w:rsidRPr="00FE7E39">
        <w:rPr>
          <w:rFonts w:ascii="Times New Roman" w:eastAsia="MS Mincho" w:hAnsi="Times New Roman"/>
          <w:sz w:val="24"/>
          <w:szCs w:val="24"/>
        </w:rPr>
        <w:t xml:space="preserve">ческого шока и отека </w:t>
      </w:r>
      <w:proofErr w:type="spellStart"/>
      <w:r w:rsidRPr="00FE7E39">
        <w:rPr>
          <w:rFonts w:ascii="Times New Roman" w:eastAsia="MS Mincho" w:hAnsi="Times New Roman"/>
          <w:sz w:val="24"/>
          <w:szCs w:val="24"/>
        </w:rPr>
        <w:t>Квинке</w:t>
      </w:r>
      <w:proofErr w:type="spellEnd"/>
      <w:r w:rsidRPr="00FE7E39">
        <w:rPr>
          <w:rFonts w:ascii="Times New Roman" w:eastAsia="MS Mincho" w:hAnsi="Times New Roman"/>
          <w:sz w:val="24"/>
          <w:szCs w:val="24"/>
        </w:rPr>
        <w:t>.</w:t>
      </w:r>
    </w:p>
    <w:p w:rsidR="00331219" w:rsidRPr="00FE7E39" w:rsidRDefault="00331219" w:rsidP="00331219">
      <w:pPr>
        <w:pStyle w:val="PlainText"/>
        <w:numPr>
          <w:ilvl w:val="0"/>
          <w:numId w:val="4"/>
        </w:numPr>
        <w:tabs>
          <w:tab w:val="clear" w:pos="720"/>
          <w:tab w:val="decimal" w:pos="360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FE7E39">
        <w:rPr>
          <w:rFonts w:ascii="Times New Roman" w:eastAsia="MS Mincho" w:hAnsi="Times New Roman"/>
          <w:sz w:val="24"/>
          <w:szCs w:val="24"/>
        </w:rPr>
        <w:t>Классификацию БА, градацию степени тяжести приступов БА, клинику астматическ</w:t>
      </w:r>
      <w:r w:rsidRPr="00FE7E39">
        <w:rPr>
          <w:rFonts w:ascii="Times New Roman" w:eastAsia="MS Mincho" w:hAnsi="Times New Roman"/>
          <w:sz w:val="24"/>
          <w:szCs w:val="24"/>
        </w:rPr>
        <w:t>о</w:t>
      </w:r>
      <w:r w:rsidRPr="00FE7E39">
        <w:rPr>
          <w:rFonts w:ascii="Times New Roman" w:eastAsia="MS Mincho" w:hAnsi="Times New Roman"/>
          <w:sz w:val="24"/>
          <w:szCs w:val="24"/>
        </w:rPr>
        <w:t>го статуса. Показания для госпитализации.</w:t>
      </w:r>
    </w:p>
    <w:p w:rsidR="00331219" w:rsidRPr="00FE7E39" w:rsidRDefault="00331219" w:rsidP="00331219">
      <w:pPr>
        <w:pStyle w:val="PlainText"/>
        <w:numPr>
          <w:ilvl w:val="0"/>
          <w:numId w:val="4"/>
        </w:numPr>
        <w:tabs>
          <w:tab w:val="clear" w:pos="720"/>
          <w:tab w:val="decimal" w:pos="360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FE7E39">
        <w:rPr>
          <w:rFonts w:ascii="Times New Roman" w:eastAsia="MS Mincho" w:hAnsi="Times New Roman"/>
          <w:sz w:val="24"/>
          <w:szCs w:val="24"/>
        </w:rPr>
        <w:t>Классификацию острого коронарного синдрома.</w:t>
      </w:r>
    </w:p>
    <w:p w:rsidR="00331219" w:rsidRPr="00FE7E39" w:rsidRDefault="00331219" w:rsidP="00331219">
      <w:pPr>
        <w:pStyle w:val="PlainText"/>
        <w:numPr>
          <w:ilvl w:val="0"/>
          <w:numId w:val="4"/>
        </w:numPr>
        <w:tabs>
          <w:tab w:val="clear" w:pos="720"/>
          <w:tab w:val="decimal" w:pos="360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FE7E39">
        <w:rPr>
          <w:rFonts w:ascii="Times New Roman" w:eastAsia="MS Mincho" w:hAnsi="Times New Roman"/>
          <w:sz w:val="24"/>
          <w:szCs w:val="24"/>
        </w:rPr>
        <w:t xml:space="preserve">ЭКГ – диагностику инфаркта миокарда. </w:t>
      </w:r>
    </w:p>
    <w:p w:rsidR="00331219" w:rsidRPr="00FE7E39" w:rsidRDefault="00331219" w:rsidP="00331219">
      <w:pPr>
        <w:pStyle w:val="PlainText"/>
        <w:numPr>
          <w:ilvl w:val="0"/>
          <w:numId w:val="4"/>
        </w:numPr>
        <w:tabs>
          <w:tab w:val="clear" w:pos="720"/>
          <w:tab w:val="decimal" w:pos="360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FE7E39">
        <w:rPr>
          <w:rFonts w:ascii="Times New Roman" w:eastAsia="MS Mincho" w:hAnsi="Times New Roman"/>
          <w:sz w:val="24"/>
          <w:szCs w:val="24"/>
        </w:rPr>
        <w:t>Алгоритм оказания неотложной помощи больным ОКС.</w:t>
      </w:r>
    </w:p>
    <w:p w:rsidR="00331219" w:rsidRPr="00FE7E39" w:rsidRDefault="00331219" w:rsidP="00331219">
      <w:pPr>
        <w:pStyle w:val="PlainText"/>
        <w:numPr>
          <w:ilvl w:val="0"/>
          <w:numId w:val="4"/>
        </w:numPr>
        <w:tabs>
          <w:tab w:val="clear" w:pos="720"/>
          <w:tab w:val="decimal" w:pos="360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FE7E39">
        <w:rPr>
          <w:rFonts w:ascii="Times New Roman" w:eastAsia="MS Mincho" w:hAnsi="Times New Roman"/>
          <w:sz w:val="24"/>
          <w:szCs w:val="24"/>
        </w:rPr>
        <w:t>Алгоритм оказания неотложной помощи при нарушениях ритма и пр</w:t>
      </w:r>
      <w:r w:rsidRPr="00FE7E39">
        <w:rPr>
          <w:rFonts w:ascii="Times New Roman" w:eastAsia="MS Mincho" w:hAnsi="Times New Roman"/>
          <w:sz w:val="24"/>
          <w:szCs w:val="24"/>
        </w:rPr>
        <w:t>о</w:t>
      </w:r>
      <w:r w:rsidRPr="00FE7E39">
        <w:rPr>
          <w:rFonts w:ascii="Times New Roman" w:eastAsia="MS Mincho" w:hAnsi="Times New Roman"/>
          <w:sz w:val="24"/>
          <w:szCs w:val="24"/>
        </w:rPr>
        <w:t xml:space="preserve">водимости на </w:t>
      </w:r>
      <w:proofErr w:type="spellStart"/>
      <w:r w:rsidRPr="00FE7E39">
        <w:rPr>
          <w:rFonts w:ascii="Times New Roman" w:eastAsia="MS Mincho" w:hAnsi="Times New Roman"/>
          <w:sz w:val="24"/>
          <w:szCs w:val="24"/>
        </w:rPr>
        <w:t>догоспитальном</w:t>
      </w:r>
      <w:proofErr w:type="spellEnd"/>
      <w:r w:rsidRPr="00FE7E39">
        <w:rPr>
          <w:rFonts w:ascii="Times New Roman" w:eastAsia="MS Mincho" w:hAnsi="Times New Roman"/>
          <w:sz w:val="24"/>
          <w:szCs w:val="24"/>
        </w:rPr>
        <w:t xml:space="preserve"> этапе.</w:t>
      </w:r>
    </w:p>
    <w:p w:rsidR="00331219" w:rsidRPr="00FE7E39" w:rsidRDefault="00331219" w:rsidP="00331219">
      <w:pPr>
        <w:pStyle w:val="PlainText"/>
        <w:numPr>
          <w:ilvl w:val="0"/>
          <w:numId w:val="4"/>
        </w:numPr>
        <w:tabs>
          <w:tab w:val="clear" w:pos="720"/>
          <w:tab w:val="decimal" w:pos="360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FE7E39">
        <w:rPr>
          <w:rFonts w:ascii="Times New Roman" w:eastAsia="MS Mincho" w:hAnsi="Times New Roman"/>
          <w:sz w:val="24"/>
          <w:szCs w:val="24"/>
        </w:rPr>
        <w:t xml:space="preserve">Тактику ведения больных с гипертоническим кризом на </w:t>
      </w:r>
      <w:proofErr w:type="spellStart"/>
      <w:r w:rsidRPr="00FE7E39">
        <w:rPr>
          <w:rFonts w:ascii="Times New Roman" w:eastAsia="MS Mincho" w:hAnsi="Times New Roman"/>
          <w:sz w:val="24"/>
          <w:szCs w:val="24"/>
        </w:rPr>
        <w:t>догоспитал</w:t>
      </w:r>
      <w:r w:rsidRPr="00FE7E39">
        <w:rPr>
          <w:rFonts w:ascii="Times New Roman" w:eastAsia="MS Mincho" w:hAnsi="Times New Roman"/>
          <w:sz w:val="24"/>
          <w:szCs w:val="24"/>
        </w:rPr>
        <w:t>ь</w:t>
      </w:r>
      <w:r w:rsidRPr="00FE7E39">
        <w:rPr>
          <w:rFonts w:ascii="Times New Roman" w:eastAsia="MS Mincho" w:hAnsi="Times New Roman"/>
          <w:sz w:val="24"/>
          <w:szCs w:val="24"/>
        </w:rPr>
        <w:t>ном</w:t>
      </w:r>
      <w:proofErr w:type="spellEnd"/>
      <w:r w:rsidRPr="00FE7E39">
        <w:rPr>
          <w:rFonts w:ascii="Times New Roman" w:eastAsia="MS Mincho" w:hAnsi="Times New Roman"/>
          <w:sz w:val="24"/>
          <w:szCs w:val="24"/>
        </w:rPr>
        <w:t xml:space="preserve"> этапе.</w:t>
      </w:r>
    </w:p>
    <w:p w:rsidR="00331219" w:rsidRPr="00FE7E39" w:rsidRDefault="00331219" w:rsidP="00331219">
      <w:pPr>
        <w:pStyle w:val="PlainText"/>
        <w:numPr>
          <w:ilvl w:val="0"/>
          <w:numId w:val="4"/>
        </w:numPr>
        <w:tabs>
          <w:tab w:val="clear" w:pos="720"/>
          <w:tab w:val="decimal" w:pos="360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FE7E39">
        <w:rPr>
          <w:rFonts w:ascii="Times New Roman" w:eastAsia="MS Mincho" w:hAnsi="Times New Roman"/>
          <w:sz w:val="24"/>
          <w:szCs w:val="24"/>
        </w:rPr>
        <w:t xml:space="preserve">Алгоритм дифференциальной диагностики и оказания неотложной помощи на </w:t>
      </w:r>
      <w:proofErr w:type="spellStart"/>
      <w:r w:rsidRPr="00FE7E39">
        <w:rPr>
          <w:rFonts w:ascii="Times New Roman" w:eastAsia="MS Mincho" w:hAnsi="Times New Roman"/>
          <w:sz w:val="24"/>
          <w:szCs w:val="24"/>
        </w:rPr>
        <w:t>догоспитальном</w:t>
      </w:r>
      <w:proofErr w:type="spellEnd"/>
      <w:r w:rsidRPr="00FE7E39">
        <w:rPr>
          <w:rFonts w:ascii="Times New Roman" w:eastAsia="MS Mincho" w:hAnsi="Times New Roman"/>
          <w:sz w:val="24"/>
          <w:szCs w:val="24"/>
        </w:rPr>
        <w:t xml:space="preserve"> этапе больным, находящимся в коматозном состо</w:t>
      </w:r>
      <w:r w:rsidRPr="00FE7E39">
        <w:rPr>
          <w:rFonts w:ascii="Times New Roman" w:eastAsia="MS Mincho" w:hAnsi="Times New Roman"/>
          <w:sz w:val="24"/>
          <w:szCs w:val="24"/>
        </w:rPr>
        <w:t>я</w:t>
      </w:r>
      <w:r w:rsidRPr="00FE7E39">
        <w:rPr>
          <w:rFonts w:ascii="Times New Roman" w:eastAsia="MS Mincho" w:hAnsi="Times New Roman"/>
          <w:sz w:val="24"/>
          <w:szCs w:val="24"/>
        </w:rPr>
        <w:t>нии.</w:t>
      </w:r>
    </w:p>
    <w:p w:rsidR="00331219" w:rsidRPr="00132EEC" w:rsidRDefault="00331219" w:rsidP="00331219">
      <w:pPr>
        <w:pStyle w:val="PlainText"/>
        <w:numPr>
          <w:ilvl w:val="0"/>
          <w:numId w:val="4"/>
        </w:numPr>
        <w:tabs>
          <w:tab w:val="clear" w:pos="720"/>
          <w:tab w:val="decimal" w:pos="360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FE7E39">
        <w:rPr>
          <w:rFonts w:ascii="Times New Roman" w:eastAsia="MS Mincho" w:hAnsi="Times New Roman"/>
          <w:sz w:val="24"/>
          <w:szCs w:val="24"/>
        </w:rPr>
        <w:t>Алгоритм дифференциальной диагностики и тактики участкового тер</w:t>
      </w:r>
      <w:r w:rsidRPr="00FE7E39">
        <w:rPr>
          <w:rFonts w:ascii="Times New Roman" w:eastAsia="MS Mincho" w:hAnsi="Times New Roman"/>
          <w:sz w:val="24"/>
          <w:szCs w:val="24"/>
        </w:rPr>
        <w:t>а</w:t>
      </w:r>
      <w:r w:rsidRPr="00FE7E39">
        <w:rPr>
          <w:rFonts w:ascii="Times New Roman" w:eastAsia="MS Mincho" w:hAnsi="Times New Roman"/>
          <w:sz w:val="24"/>
          <w:szCs w:val="24"/>
        </w:rPr>
        <w:t>певта у больных с клиникой болей в животе.</w:t>
      </w:r>
    </w:p>
    <w:p w:rsidR="00331219" w:rsidRPr="00FE7E39" w:rsidRDefault="00331219" w:rsidP="00331219">
      <w:pPr>
        <w:pStyle w:val="PlainText"/>
        <w:tabs>
          <w:tab w:val="decimal" w:pos="360"/>
        </w:tabs>
        <w:jc w:val="both"/>
        <w:rPr>
          <w:rFonts w:ascii="Times New Roman" w:eastAsia="MS Mincho" w:hAnsi="Times New Roman"/>
          <w:sz w:val="24"/>
          <w:szCs w:val="24"/>
        </w:rPr>
      </w:pPr>
    </w:p>
    <w:p w:rsidR="00331219" w:rsidRPr="00FE7E39" w:rsidRDefault="00331219" w:rsidP="00331219">
      <w:pPr>
        <w:pStyle w:val="PlainTex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FE7E39">
        <w:rPr>
          <w:rFonts w:ascii="Times New Roman" w:eastAsia="MS Mincho" w:hAnsi="Times New Roman"/>
          <w:b/>
          <w:sz w:val="24"/>
          <w:szCs w:val="24"/>
        </w:rPr>
        <w:t>Студент должен уметь:</w:t>
      </w:r>
    </w:p>
    <w:p w:rsidR="00331219" w:rsidRPr="001868E7" w:rsidRDefault="00331219" w:rsidP="00331219">
      <w:pPr>
        <w:pStyle w:val="PlainText"/>
        <w:numPr>
          <w:ilvl w:val="0"/>
          <w:numId w:val="1"/>
        </w:numPr>
        <w:tabs>
          <w:tab w:val="clear" w:pos="473"/>
          <w:tab w:val="num" w:pos="360"/>
        </w:tabs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68E7">
        <w:rPr>
          <w:rFonts w:ascii="Times New Roman" w:eastAsia="MS Mincho" w:hAnsi="Times New Roman" w:cs="Times New Roman"/>
          <w:sz w:val="24"/>
          <w:szCs w:val="24"/>
        </w:rPr>
        <w:t>Оценить состояние больного, определить необходимость оказания неотложной пом</w:t>
      </w:r>
      <w:r w:rsidRPr="001868E7">
        <w:rPr>
          <w:rFonts w:ascii="Times New Roman" w:eastAsia="MS Mincho" w:hAnsi="Times New Roman" w:cs="Times New Roman"/>
          <w:sz w:val="24"/>
          <w:szCs w:val="24"/>
        </w:rPr>
        <w:t>о</w:t>
      </w:r>
      <w:r w:rsidRPr="001868E7">
        <w:rPr>
          <w:rFonts w:ascii="Times New Roman" w:eastAsia="MS Mincho" w:hAnsi="Times New Roman" w:cs="Times New Roman"/>
          <w:sz w:val="24"/>
          <w:szCs w:val="24"/>
        </w:rPr>
        <w:t>щи.</w:t>
      </w:r>
    </w:p>
    <w:p w:rsidR="00331219" w:rsidRPr="001868E7" w:rsidRDefault="00331219" w:rsidP="00331219">
      <w:pPr>
        <w:pStyle w:val="PlainText"/>
        <w:numPr>
          <w:ilvl w:val="0"/>
          <w:numId w:val="1"/>
        </w:numPr>
        <w:tabs>
          <w:tab w:val="clear" w:pos="473"/>
          <w:tab w:val="num" w:pos="360"/>
        </w:tabs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68E7">
        <w:rPr>
          <w:rFonts w:ascii="Times New Roman" w:eastAsia="MS Mincho" w:hAnsi="Times New Roman" w:cs="Times New Roman"/>
          <w:sz w:val="24"/>
          <w:szCs w:val="24"/>
        </w:rPr>
        <w:t>Определить дефицит пульса при мерцательной ари</w:t>
      </w:r>
      <w:r w:rsidRPr="001868E7">
        <w:rPr>
          <w:rFonts w:ascii="Times New Roman" w:eastAsia="MS Mincho" w:hAnsi="Times New Roman" w:cs="Times New Roman"/>
          <w:sz w:val="24"/>
          <w:szCs w:val="24"/>
        </w:rPr>
        <w:t>т</w:t>
      </w:r>
      <w:r w:rsidRPr="001868E7">
        <w:rPr>
          <w:rFonts w:ascii="Times New Roman" w:eastAsia="MS Mincho" w:hAnsi="Times New Roman" w:cs="Times New Roman"/>
          <w:sz w:val="24"/>
          <w:szCs w:val="24"/>
        </w:rPr>
        <w:t>мии.</w:t>
      </w:r>
    </w:p>
    <w:p w:rsidR="00331219" w:rsidRPr="001868E7" w:rsidRDefault="00331219" w:rsidP="00331219">
      <w:pPr>
        <w:pStyle w:val="PlainText"/>
        <w:numPr>
          <w:ilvl w:val="0"/>
          <w:numId w:val="1"/>
        </w:numPr>
        <w:tabs>
          <w:tab w:val="clear" w:pos="473"/>
          <w:tab w:val="num" w:pos="360"/>
        </w:tabs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68E7">
        <w:rPr>
          <w:rFonts w:ascii="Times New Roman" w:eastAsia="MS Mincho" w:hAnsi="Times New Roman" w:cs="Times New Roman"/>
          <w:sz w:val="24"/>
          <w:szCs w:val="24"/>
        </w:rPr>
        <w:t>Оценить электрокардиограмму пац</w:t>
      </w:r>
      <w:r w:rsidRPr="001868E7">
        <w:rPr>
          <w:rFonts w:ascii="Times New Roman" w:eastAsia="MS Mincho" w:hAnsi="Times New Roman" w:cs="Times New Roman"/>
          <w:sz w:val="24"/>
          <w:szCs w:val="24"/>
        </w:rPr>
        <w:t>и</w:t>
      </w:r>
      <w:r w:rsidRPr="001868E7">
        <w:rPr>
          <w:rFonts w:ascii="Times New Roman" w:eastAsia="MS Mincho" w:hAnsi="Times New Roman" w:cs="Times New Roman"/>
          <w:sz w:val="24"/>
          <w:szCs w:val="24"/>
        </w:rPr>
        <w:t>ента.</w:t>
      </w:r>
    </w:p>
    <w:p w:rsidR="00331219" w:rsidRPr="001868E7" w:rsidRDefault="00331219" w:rsidP="00331219">
      <w:pPr>
        <w:pStyle w:val="PlainText"/>
        <w:numPr>
          <w:ilvl w:val="0"/>
          <w:numId w:val="1"/>
        </w:numPr>
        <w:tabs>
          <w:tab w:val="clear" w:pos="473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8E7">
        <w:rPr>
          <w:rFonts w:ascii="Times New Roman" w:hAnsi="Times New Roman" w:cs="Times New Roman"/>
          <w:sz w:val="24"/>
          <w:szCs w:val="24"/>
        </w:rPr>
        <w:t>Распознавать основные заболевания органов пищеварения</w:t>
      </w:r>
      <w:r>
        <w:rPr>
          <w:rFonts w:ascii="Times New Roman" w:hAnsi="Times New Roman" w:cs="Times New Roman"/>
          <w:sz w:val="24"/>
          <w:szCs w:val="24"/>
        </w:rPr>
        <w:t xml:space="preserve"> и их осложнения</w:t>
      </w:r>
      <w:r w:rsidRPr="001868E7">
        <w:rPr>
          <w:rFonts w:ascii="Times New Roman" w:hAnsi="Times New Roman" w:cs="Times New Roman"/>
          <w:sz w:val="24"/>
          <w:szCs w:val="24"/>
        </w:rPr>
        <w:t>;</w:t>
      </w:r>
    </w:p>
    <w:p w:rsidR="00331219" w:rsidRPr="001868E7" w:rsidRDefault="00331219" w:rsidP="00331219">
      <w:pPr>
        <w:pStyle w:val="PlainText"/>
        <w:numPr>
          <w:ilvl w:val="0"/>
          <w:numId w:val="1"/>
        </w:numPr>
        <w:tabs>
          <w:tab w:val="clear" w:pos="473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868E7">
        <w:rPr>
          <w:rFonts w:ascii="Times New Roman" w:hAnsi="Times New Roman" w:cs="Times New Roman"/>
          <w:sz w:val="24"/>
          <w:szCs w:val="24"/>
        </w:rPr>
        <w:t>оставить диагноз в соответствие с современными классификациями;</w:t>
      </w:r>
    </w:p>
    <w:p w:rsidR="00331219" w:rsidRPr="001868E7" w:rsidRDefault="00331219" w:rsidP="00331219">
      <w:pPr>
        <w:pStyle w:val="PlainText"/>
        <w:numPr>
          <w:ilvl w:val="0"/>
          <w:numId w:val="1"/>
        </w:numPr>
        <w:tabs>
          <w:tab w:val="clear" w:pos="473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868E7">
        <w:rPr>
          <w:rFonts w:ascii="Times New Roman" w:hAnsi="Times New Roman" w:cs="Times New Roman"/>
          <w:sz w:val="24"/>
          <w:szCs w:val="24"/>
        </w:rPr>
        <w:t>азначать обследование и  лечение в соответствии с государственными ста</w:t>
      </w:r>
      <w:r w:rsidRPr="001868E7">
        <w:rPr>
          <w:rFonts w:ascii="Times New Roman" w:hAnsi="Times New Roman" w:cs="Times New Roman"/>
          <w:sz w:val="24"/>
          <w:szCs w:val="24"/>
        </w:rPr>
        <w:t>н</w:t>
      </w:r>
      <w:r w:rsidRPr="001868E7">
        <w:rPr>
          <w:rFonts w:ascii="Times New Roman" w:hAnsi="Times New Roman" w:cs="Times New Roman"/>
          <w:sz w:val="24"/>
          <w:szCs w:val="24"/>
        </w:rPr>
        <w:t xml:space="preserve">дартами; </w:t>
      </w:r>
    </w:p>
    <w:p w:rsidR="00331219" w:rsidRPr="001868E7" w:rsidRDefault="00331219" w:rsidP="00331219">
      <w:pPr>
        <w:pStyle w:val="PlainText"/>
        <w:numPr>
          <w:ilvl w:val="0"/>
          <w:numId w:val="1"/>
        </w:numPr>
        <w:tabs>
          <w:tab w:val="clear" w:pos="473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868E7">
        <w:rPr>
          <w:rFonts w:ascii="Times New Roman" w:hAnsi="Times New Roman" w:cs="Times New Roman"/>
          <w:sz w:val="24"/>
          <w:szCs w:val="24"/>
        </w:rPr>
        <w:t>казать неотложную помощь и о</w:t>
      </w:r>
      <w:r w:rsidRPr="001868E7">
        <w:rPr>
          <w:rFonts w:ascii="Times New Roman" w:eastAsia="MS Mincho" w:hAnsi="Times New Roman" w:cs="Times New Roman"/>
          <w:sz w:val="24"/>
          <w:szCs w:val="24"/>
        </w:rPr>
        <w:t>пределить показания к неотложной госпитализации больного</w:t>
      </w:r>
      <w:r w:rsidRPr="001868E7">
        <w:rPr>
          <w:rFonts w:ascii="Times New Roman" w:hAnsi="Times New Roman" w:cs="Times New Roman"/>
          <w:sz w:val="24"/>
          <w:szCs w:val="24"/>
        </w:rPr>
        <w:t>;</w:t>
      </w:r>
    </w:p>
    <w:p w:rsidR="00331219" w:rsidRPr="001868E7" w:rsidRDefault="00331219" w:rsidP="00331219">
      <w:pPr>
        <w:pStyle w:val="PlainText"/>
        <w:numPr>
          <w:ilvl w:val="0"/>
          <w:numId w:val="1"/>
        </w:numPr>
        <w:tabs>
          <w:tab w:val="clear" w:pos="473"/>
          <w:tab w:val="num" w:pos="360"/>
        </w:tabs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68E7">
        <w:rPr>
          <w:rFonts w:ascii="Times New Roman" w:eastAsia="MS Mincho" w:hAnsi="Times New Roman" w:cs="Times New Roman"/>
          <w:sz w:val="24"/>
          <w:szCs w:val="24"/>
        </w:rPr>
        <w:t>Составить рациональный план необходимого обследования больного согласно диагностическим пр</w:t>
      </w:r>
      <w:r w:rsidRPr="001868E7">
        <w:rPr>
          <w:rFonts w:ascii="Times New Roman" w:eastAsia="MS Mincho" w:hAnsi="Times New Roman" w:cs="Times New Roman"/>
          <w:sz w:val="24"/>
          <w:szCs w:val="24"/>
        </w:rPr>
        <w:t>о</w:t>
      </w:r>
      <w:r w:rsidRPr="001868E7">
        <w:rPr>
          <w:rFonts w:ascii="Times New Roman" w:eastAsia="MS Mincho" w:hAnsi="Times New Roman" w:cs="Times New Roman"/>
          <w:sz w:val="24"/>
          <w:szCs w:val="24"/>
        </w:rPr>
        <w:t>токолам.</w:t>
      </w:r>
    </w:p>
    <w:p w:rsidR="00331219" w:rsidRPr="001868E7" w:rsidRDefault="00331219" w:rsidP="00331219">
      <w:pPr>
        <w:pStyle w:val="PlainText"/>
        <w:numPr>
          <w:ilvl w:val="0"/>
          <w:numId w:val="1"/>
        </w:numPr>
        <w:tabs>
          <w:tab w:val="clear" w:pos="473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8E7">
        <w:rPr>
          <w:rFonts w:ascii="Times New Roman" w:eastAsia="MS Mincho" w:hAnsi="Times New Roman" w:cs="Times New Roman"/>
          <w:sz w:val="24"/>
          <w:szCs w:val="24"/>
        </w:rPr>
        <w:t>Интерпретировать полученные результаты лабораторных (крови, мочи, мокроты, кала и др.) и инструментальных (рентгенологических, эндоскопических и др.) методов диагн</w:t>
      </w:r>
      <w:r w:rsidRPr="001868E7">
        <w:rPr>
          <w:rFonts w:ascii="Times New Roman" w:eastAsia="MS Mincho" w:hAnsi="Times New Roman" w:cs="Times New Roman"/>
          <w:sz w:val="24"/>
          <w:szCs w:val="24"/>
        </w:rPr>
        <w:t>о</w:t>
      </w:r>
      <w:r w:rsidRPr="001868E7">
        <w:rPr>
          <w:rFonts w:ascii="Times New Roman" w:eastAsia="MS Mincho" w:hAnsi="Times New Roman" w:cs="Times New Roman"/>
          <w:sz w:val="24"/>
          <w:szCs w:val="24"/>
        </w:rPr>
        <w:t>стики.</w:t>
      </w:r>
      <w:proofErr w:type="gramEnd"/>
    </w:p>
    <w:p w:rsidR="00331219" w:rsidRPr="001868E7" w:rsidRDefault="00331219" w:rsidP="00331219">
      <w:pPr>
        <w:pStyle w:val="PlainText"/>
        <w:numPr>
          <w:ilvl w:val="0"/>
          <w:numId w:val="1"/>
        </w:numPr>
        <w:tabs>
          <w:tab w:val="clear" w:pos="473"/>
          <w:tab w:val="num" w:pos="360"/>
        </w:tabs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68E7">
        <w:rPr>
          <w:rFonts w:ascii="Times New Roman" w:hAnsi="Times New Roman" w:cs="Times New Roman"/>
          <w:sz w:val="24"/>
          <w:szCs w:val="24"/>
        </w:rPr>
        <w:t>ыписывать рецепты, заполнять амбулаторные карты.</w:t>
      </w:r>
    </w:p>
    <w:p w:rsidR="00331219" w:rsidRPr="00FE24DC" w:rsidRDefault="00331219" w:rsidP="00331219">
      <w:pPr>
        <w:pStyle w:val="PlainText"/>
        <w:tabs>
          <w:tab w:val="num" w:pos="540"/>
        </w:tabs>
        <w:jc w:val="center"/>
        <w:rPr>
          <w:rFonts w:ascii="Times New Roman" w:eastAsia="MS Mincho" w:hAnsi="Times New Roman"/>
          <w:sz w:val="24"/>
          <w:szCs w:val="24"/>
        </w:rPr>
      </w:pPr>
    </w:p>
    <w:p w:rsidR="00331219" w:rsidRPr="00FE7E39" w:rsidRDefault="00331219" w:rsidP="00331219">
      <w:pPr>
        <w:pStyle w:val="PlainText"/>
        <w:tabs>
          <w:tab w:val="num" w:pos="540"/>
        </w:tabs>
        <w:jc w:val="center"/>
        <w:rPr>
          <w:rFonts w:ascii="Times New Roman" w:eastAsia="MS Mincho" w:hAnsi="Times New Roman"/>
          <w:b/>
          <w:sz w:val="24"/>
          <w:szCs w:val="24"/>
        </w:rPr>
      </w:pPr>
      <w:r w:rsidRPr="00FE7E39">
        <w:rPr>
          <w:rFonts w:ascii="Times New Roman" w:eastAsia="MS Mincho" w:hAnsi="Times New Roman"/>
          <w:b/>
          <w:sz w:val="24"/>
          <w:szCs w:val="24"/>
        </w:rPr>
        <w:t xml:space="preserve">Студент должен уметь оказывать неотложную помощь </w:t>
      </w:r>
    </w:p>
    <w:p w:rsidR="00331219" w:rsidRPr="00FE7E39" w:rsidRDefault="00331219" w:rsidP="00331219">
      <w:pPr>
        <w:pStyle w:val="PlainText"/>
        <w:tabs>
          <w:tab w:val="num" w:pos="540"/>
        </w:tabs>
        <w:jc w:val="center"/>
        <w:rPr>
          <w:rFonts w:ascii="Times New Roman" w:eastAsia="MS Mincho" w:hAnsi="Times New Roman"/>
          <w:sz w:val="24"/>
          <w:szCs w:val="24"/>
        </w:rPr>
      </w:pPr>
      <w:r w:rsidRPr="00FE7E39">
        <w:rPr>
          <w:rFonts w:ascii="Times New Roman" w:eastAsia="MS Mincho" w:hAnsi="Times New Roman"/>
          <w:b/>
          <w:sz w:val="24"/>
          <w:szCs w:val="24"/>
        </w:rPr>
        <w:t>в амбулаторных условиях при следующих состоян</w:t>
      </w:r>
      <w:r w:rsidRPr="00FE7E39">
        <w:rPr>
          <w:rFonts w:ascii="Times New Roman" w:eastAsia="MS Mincho" w:hAnsi="Times New Roman"/>
          <w:b/>
          <w:sz w:val="24"/>
          <w:szCs w:val="24"/>
        </w:rPr>
        <w:t>и</w:t>
      </w:r>
      <w:r w:rsidRPr="00FE7E39">
        <w:rPr>
          <w:rFonts w:ascii="Times New Roman" w:eastAsia="MS Mincho" w:hAnsi="Times New Roman"/>
          <w:b/>
          <w:sz w:val="24"/>
          <w:szCs w:val="24"/>
        </w:rPr>
        <w:t>ях</w:t>
      </w:r>
      <w:r w:rsidRPr="00FE7E39">
        <w:rPr>
          <w:rFonts w:ascii="Times New Roman" w:eastAsia="MS Mincho" w:hAnsi="Times New Roman"/>
          <w:sz w:val="24"/>
          <w:szCs w:val="24"/>
        </w:rPr>
        <w:t>:</w:t>
      </w:r>
    </w:p>
    <w:p w:rsidR="00331219" w:rsidRPr="00FE7E39" w:rsidRDefault="00331219" w:rsidP="00331219">
      <w:pPr>
        <w:pStyle w:val="PlainText"/>
        <w:numPr>
          <w:ilvl w:val="0"/>
          <w:numId w:val="2"/>
        </w:numPr>
        <w:tabs>
          <w:tab w:val="clear" w:pos="473"/>
          <w:tab w:val="decimal" w:pos="360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FE7E39">
        <w:rPr>
          <w:rFonts w:ascii="Times New Roman" w:eastAsia="MS Mincho" w:hAnsi="Times New Roman"/>
          <w:sz w:val="24"/>
          <w:szCs w:val="24"/>
        </w:rPr>
        <w:t>Неотложную помощь при гипертоническом кризе.</w:t>
      </w:r>
    </w:p>
    <w:p w:rsidR="00331219" w:rsidRPr="00FE7E39" w:rsidRDefault="00331219" w:rsidP="00331219">
      <w:pPr>
        <w:pStyle w:val="PlainText"/>
        <w:numPr>
          <w:ilvl w:val="0"/>
          <w:numId w:val="2"/>
        </w:numPr>
        <w:tabs>
          <w:tab w:val="clear" w:pos="473"/>
          <w:tab w:val="decimal" w:pos="360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FE7E39">
        <w:rPr>
          <w:rFonts w:ascii="Times New Roman" w:eastAsia="MS Mincho" w:hAnsi="Times New Roman"/>
          <w:sz w:val="24"/>
          <w:szCs w:val="24"/>
        </w:rPr>
        <w:t>Неотложную помощь при приступе стенокардии и развивающемся и</w:t>
      </w:r>
      <w:r w:rsidRPr="00FE7E39">
        <w:rPr>
          <w:rFonts w:ascii="Times New Roman" w:eastAsia="MS Mincho" w:hAnsi="Times New Roman"/>
          <w:sz w:val="24"/>
          <w:szCs w:val="24"/>
        </w:rPr>
        <w:t>н</w:t>
      </w:r>
      <w:r w:rsidRPr="00FE7E39">
        <w:rPr>
          <w:rFonts w:ascii="Times New Roman" w:eastAsia="MS Mincho" w:hAnsi="Times New Roman"/>
          <w:sz w:val="24"/>
          <w:szCs w:val="24"/>
        </w:rPr>
        <w:t>фаркте миокарда.</w:t>
      </w:r>
    </w:p>
    <w:p w:rsidR="00331219" w:rsidRPr="00FE7E39" w:rsidRDefault="00331219" w:rsidP="00331219">
      <w:pPr>
        <w:pStyle w:val="PlainText"/>
        <w:numPr>
          <w:ilvl w:val="0"/>
          <w:numId w:val="2"/>
        </w:numPr>
        <w:tabs>
          <w:tab w:val="clear" w:pos="473"/>
          <w:tab w:val="decimal" w:pos="360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FE7E39">
        <w:rPr>
          <w:rFonts w:ascii="Times New Roman" w:eastAsia="MS Mincho" w:hAnsi="Times New Roman"/>
          <w:sz w:val="24"/>
          <w:szCs w:val="24"/>
        </w:rPr>
        <w:t xml:space="preserve">Неотложную помощь при </w:t>
      </w:r>
      <w:proofErr w:type="spellStart"/>
      <w:r w:rsidRPr="00FE7E39">
        <w:rPr>
          <w:rFonts w:ascii="Times New Roman" w:eastAsia="MS Mincho" w:hAnsi="Times New Roman"/>
          <w:sz w:val="24"/>
          <w:szCs w:val="24"/>
        </w:rPr>
        <w:t>наджелудочковых</w:t>
      </w:r>
      <w:proofErr w:type="spellEnd"/>
      <w:r w:rsidRPr="00FE7E39">
        <w:rPr>
          <w:rFonts w:ascii="Times New Roman" w:eastAsia="MS Mincho" w:hAnsi="Times New Roman"/>
          <w:sz w:val="24"/>
          <w:szCs w:val="24"/>
        </w:rPr>
        <w:t xml:space="preserve"> пароксизмальных тахика</w:t>
      </w:r>
      <w:r w:rsidRPr="00FE7E39">
        <w:rPr>
          <w:rFonts w:ascii="Times New Roman" w:eastAsia="MS Mincho" w:hAnsi="Times New Roman"/>
          <w:sz w:val="24"/>
          <w:szCs w:val="24"/>
        </w:rPr>
        <w:t>р</w:t>
      </w:r>
      <w:r w:rsidRPr="00FE7E39">
        <w:rPr>
          <w:rFonts w:ascii="Times New Roman" w:eastAsia="MS Mincho" w:hAnsi="Times New Roman"/>
          <w:sz w:val="24"/>
          <w:szCs w:val="24"/>
        </w:rPr>
        <w:t>диях.</w:t>
      </w:r>
    </w:p>
    <w:p w:rsidR="00331219" w:rsidRPr="00FE7E39" w:rsidRDefault="00331219" w:rsidP="00331219">
      <w:pPr>
        <w:pStyle w:val="PlainText"/>
        <w:numPr>
          <w:ilvl w:val="0"/>
          <w:numId w:val="2"/>
        </w:numPr>
        <w:tabs>
          <w:tab w:val="clear" w:pos="473"/>
          <w:tab w:val="decimal" w:pos="360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FE7E39">
        <w:rPr>
          <w:rFonts w:ascii="Times New Roman" w:eastAsia="MS Mincho" w:hAnsi="Times New Roman"/>
          <w:sz w:val="24"/>
          <w:szCs w:val="24"/>
        </w:rPr>
        <w:t>Неотложную помощь при желудочковых пароксизмальных тах</w:t>
      </w:r>
      <w:r w:rsidRPr="00FE7E39">
        <w:rPr>
          <w:rFonts w:ascii="Times New Roman" w:eastAsia="MS Mincho" w:hAnsi="Times New Roman"/>
          <w:sz w:val="24"/>
          <w:szCs w:val="24"/>
        </w:rPr>
        <w:t>и</w:t>
      </w:r>
      <w:r w:rsidRPr="00FE7E39">
        <w:rPr>
          <w:rFonts w:ascii="Times New Roman" w:eastAsia="MS Mincho" w:hAnsi="Times New Roman"/>
          <w:sz w:val="24"/>
          <w:szCs w:val="24"/>
        </w:rPr>
        <w:t>кардиях.</w:t>
      </w:r>
    </w:p>
    <w:p w:rsidR="00331219" w:rsidRPr="00FE7E39" w:rsidRDefault="00331219" w:rsidP="00331219">
      <w:pPr>
        <w:pStyle w:val="PlainText"/>
        <w:numPr>
          <w:ilvl w:val="0"/>
          <w:numId w:val="2"/>
        </w:numPr>
        <w:tabs>
          <w:tab w:val="clear" w:pos="473"/>
          <w:tab w:val="decimal" w:pos="360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FE7E39">
        <w:rPr>
          <w:rFonts w:ascii="Times New Roman" w:eastAsia="MS Mincho" w:hAnsi="Times New Roman"/>
          <w:sz w:val="24"/>
          <w:szCs w:val="24"/>
        </w:rPr>
        <w:t>Неотложную помощь при пароксизме мерцания и трепетания предсе</w:t>
      </w:r>
      <w:r w:rsidRPr="00FE7E39">
        <w:rPr>
          <w:rFonts w:ascii="Times New Roman" w:eastAsia="MS Mincho" w:hAnsi="Times New Roman"/>
          <w:sz w:val="24"/>
          <w:szCs w:val="24"/>
        </w:rPr>
        <w:t>р</w:t>
      </w:r>
      <w:r w:rsidRPr="00FE7E39">
        <w:rPr>
          <w:rFonts w:ascii="Times New Roman" w:eastAsia="MS Mincho" w:hAnsi="Times New Roman"/>
          <w:sz w:val="24"/>
          <w:szCs w:val="24"/>
        </w:rPr>
        <w:t>дий.</w:t>
      </w:r>
    </w:p>
    <w:p w:rsidR="00331219" w:rsidRPr="00FE7E39" w:rsidRDefault="00331219" w:rsidP="00331219">
      <w:pPr>
        <w:pStyle w:val="PlainText"/>
        <w:numPr>
          <w:ilvl w:val="0"/>
          <w:numId w:val="2"/>
        </w:numPr>
        <w:tabs>
          <w:tab w:val="clear" w:pos="473"/>
          <w:tab w:val="decimal" w:pos="360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FE7E39">
        <w:rPr>
          <w:rFonts w:ascii="Times New Roman" w:eastAsia="MS Mincho" w:hAnsi="Times New Roman"/>
          <w:sz w:val="24"/>
          <w:szCs w:val="24"/>
        </w:rPr>
        <w:t>Неотложную помощь при сердечной астме и отеке ле</w:t>
      </w:r>
      <w:r w:rsidRPr="00FE7E39">
        <w:rPr>
          <w:rFonts w:ascii="Times New Roman" w:eastAsia="MS Mincho" w:hAnsi="Times New Roman"/>
          <w:sz w:val="24"/>
          <w:szCs w:val="24"/>
        </w:rPr>
        <w:t>г</w:t>
      </w:r>
      <w:r w:rsidRPr="00FE7E39">
        <w:rPr>
          <w:rFonts w:ascii="Times New Roman" w:eastAsia="MS Mincho" w:hAnsi="Times New Roman"/>
          <w:sz w:val="24"/>
          <w:szCs w:val="24"/>
        </w:rPr>
        <w:t>ких.</w:t>
      </w:r>
    </w:p>
    <w:p w:rsidR="00331219" w:rsidRPr="00FE7E39" w:rsidRDefault="00331219" w:rsidP="00331219">
      <w:pPr>
        <w:pStyle w:val="PlainText"/>
        <w:numPr>
          <w:ilvl w:val="0"/>
          <w:numId w:val="2"/>
        </w:numPr>
        <w:tabs>
          <w:tab w:val="clear" w:pos="473"/>
          <w:tab w:val="decimal" w:pos="360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FE7E39">
        <w:rPr>
          <w:rFonts w:ascii="Times New Roman" w:eastAsia="MS Mincho" w:hAnsi="Times New Roman"/>
          <w:sz w:val="24"/>
          <w:szCs w:val="24"/>
        </w:rPr>
        <w:t>Неотложную помощь при коматозных состояниях</w:t>
      </w:r>
    </w:p>
    <w:p w:rsidR="00331219" w:rsidRPr="00FE7E39" w:rsidRDefault="00331219" w:rsidP="00331219">
      <w:pPr>
        <w:pStyle w:val="PlainText"/>
        <w:numPr>
          <w:ilvl w:val="0"/>
          <w:numId w:val="2"/>
        </w:numPr>
        <w:tabs>
          <w:tab w:val="clear" w:pos="473"/>
          <w:tab w:val="decimal" w:pos="360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FE7E39">
        <w:rPr>
          <w:rFonts w:ascii="Times New Roman" w:eastAsia="MS Mincho" w:hAnsi="Times New Roman"/>
          <w:sz w:val="24"/>
          <w:szCs w:val="24"/>
        </w:rPr>
        <w:t xml:space="preserve">Неотложную помощь при анафилактическом шоке и отеке </w:t>
      </w:r>
      <w:proofErr w:type="spellStart"/>
      <w:r w:rsidRPr="00FE7E39">
        <w:rPr>
          <w:rFonts w:ascii="Times New Roman" w:eastAsia="MS Mincho" w:hAnsi="Times New Roman"/>
          <w:sz w:val="24"/>
          <w:szCs w:val="24"/>
        </w:rPr>
        <w:t>Квинке</w:t>
      </w:r>
      <w:proofErr w:type="spellEnd"/>
    </w:p>
    <w:p w:rsidR="00331219" w:rsidRPr="00FE7E39" w:rsidRDefault="00331219" w:rsidP="00331219">
      <w:pPr>
        <w:pStyle w:val="PlainText"/>
        <w:numPr>
          <w:ilvl w:val="0"/>
          <w:numId w:val="2"/>
        </w:numPr>
        <w:tabs>
          <w:tab w:val="clear" w:pos="473"/>
          <w:tab w:val="decimal" w:pos="360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FE7E39">
        <w:rPr>
          <w:rFonts w:ascii="Times New Roman" w:eastAsia="MS Mincho" w:hAnsi="Times New Roman"/>
          <w:sz w:val="24"/>
          <w:szCs w:val="24"/>
        </w:rPr>
        <w:t>Неотложную помощь при остановке сердечной деятельности и д</w:t>
      </w:r>
      <w:r w:rsidRPr="00FE7E39">
        <w:rPr>
          <w:rFonts w:ascii="Times New Roman" w:eastAsia="MS Mincho" w:hAnsi="Times New Roman"/>
          <w:sz w:val="24"/>
          <w:szCs w:val="24"/>
        </w:rPr>
        <w:t>ы</w:t>
      </w:r>
      <w:r w:rsidRPr="00FE7E39">
        <w:rPr>
          <w:rFonts w:ascii="Times New Roman" w:eastAsia="MS Mincho" w:hAnsi="Times New Roman"/>
          <w:sz w:val="24"/>
          <w:szCs w:val="24"/>
        </w:rPr>
        <w:t>хания.</w:t>
      </w:r>
    </w:p>
    <w:p w:rsidR="00331219" w:rsidRPr="00FE7E39" w:rsidRDefault="00331219" w:rsidP="00331219">
      <w:pPr>
        <w:pStyle w:val="PlainText"/>
        <w:numPr>
          <w:ilvl w:val="0"/>
          <w:numId w:val="2"/>
        </w:numPr>
        <w:tabs>
          <w:tab w:val="clear" w:pos="473"/>
          <w:tab w:val="decimal" w:pos="360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FE7E39">
        <w:rPr>
          <w:rFonts w:ascii="Times New Roman" w:eastAsia="MS Mincho" w:hAnsi="Times New Roman"/>
          <w:sz w:val="24"/>
          <w:szCs w:val="24"/>
        </w:rPr>
        <w:t>Неотложную помощь при «остром животе».</w:t>
      </w:r>
    </w:p>
    <w:p w:rsidR="00331219" w:rsidRPr="00C00A67" w:rsidRDefault="00331219" w:rsidP="00331219">
      <w:pPr>
        <w:pStyle w:val="PlainText"/>
        <w:numPr>
          <w:ilvl w:val="0"/>
          <w:numId w:val="2"/>
        </w:numPr>
        <w:tabs>
          <w:tab w:val="clear" w:pos="473"/>
          <w:tab w:val="decimal" w:pos="360"/>
        </w:tabs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00A67">
        <w:rPr>
          <w:rFonts w:ascii="Times New Roman" w:eastAsia="MS Mincho" w:hAnsi="Times New Roman" w:cs="Times New Roman"/>
          <w:sz w:val="24"/>
          <w:szCs w:val="24"/>
        </w:rPr>
        <w:t xml:space="preserve">При приступе бронхиальной астмы и </w:t>
      </w:r>
      <w:proofErr w:type="spellStart"/>
      <w:r w:rsidRPr="00C00A67">
        <w:rPr>
          <w:rFonts w:ascii="Times New Roman" w:eastAsia="MS Mincho" w:hAnsi="Times New Roman" w:cs="Times New Roman"/>
          <w:sz w:val="24"/>
          <w:szCs w:val="24"/>
        </w:rPr>
        <w:t>асфиксическом</w:t>
      </w:r>
      <w:proofErr w:type="spellEnd"/>
      <w:r w:rsidRPr="00C00A67">
        <w:rPr>
          <w:rFonts w:ascii="Times New Roman" w:eastAsia="MS Mincho" w:hAnsi="Times New Roman" w:cs="Times New Roman"/>
          <w:sz w:val="24"/>
          <w:szCs w:val="24"/>
        </w:rPr>
        <w:t xml:space="preserve"> синдроме</w:t>
      </w:r>
      <w:r w:rsidRPr="00C00A67">
        <w:rPr>
          <w:rFonts w:ascii="Times New Roman" w:eastAsia="MS Mincho" w:hAnsi="Times New Roman" w:cs="Times New Roman"/>
        </w:rPr>
        <w:t>.</w:t>
      </w:r>
    </w:p>
    <w:p w:rsidR="00331219" w:rsidRDefault="00331219" w:rsidP="00331219">
      <w:pPr>
        <w:pStyle w:val="PlainText"/>
        <w:jc w:val="center"/>
        <w:rPr>
          <w:rFonts w:ascii="Times New Roman" w:eastAsia="MS Mincho" w:hAnsi="Times New Roman"/>
          <w:b/>
          <w:caps/>
          <w:sz w:val="24"/>
          <w:szCs w:val="24"/>
        </w:rPr>
      </w:pPr>
    </w:p>
    <w:p w:rsidR="00331219" w:rsidRPr="003016CE" w:rsidRDefault="00331219" w:rsidP="00331219">
      <w:pPr>
        <w:pStyle w:val="Heading3"/>
        <w:jc w:val="center"/>
        <w:rPr>
          <w:rFonts w:ascii="Times New Roman" w:hAnsi="Times New Roman" w:cs="Times New Roman"/>
          <w:sz w:val="28"/>
        </w:rPr>
      </w:pPr>
      <w:r w:rsidRPr="003016CE">
        <w:rPr>
          <w:rFonts w:ascii="Times New Roman" w:hAnsi="Times New Roman" w:cs="Times New Roman"/>
          <w:sz w:val="28"/>
        </w:rPr>
        <w:t xml:space="preserve">Л Е К Ц И </w:t>
      </w:r>
      <w:proofErr w:type="spellStart"/>
      <w:proofErr w:type="gramStart"/>
      <w:r w:rsidRPr="003016CE">
        <w:rPr>
          <w:rFonts w:ascii="Times New Roman" w:hAnsi="Times New Roman" w:cs="Times New Roman"/>
          <w:sz w:val="28"/>
        </w:rPr>
        <w:t>И</w:t>
      </w:r>
      <w:proofErr w:type="spellEnd"/>
      <w:proofErr w:type="gramEnd"/>
    </w:p>
    <w:p w:rsidR="00331219" w:rsidRPr="008D00FD" w:rsidRDefault="00331219" w:rsidP="00331219">
      <w:pPr>
        <w:jc w:val="center"/>
        <w:rPr>
          <w:bCs/>
        </w:rPr>
      </w:pPr>
      <w:r w:rsidRPr="008D00FD">
        <w:rPr>
          <w:bCs/>
        </w:rPr>
        <w:t xml:space="preserve">По </w:t>
      </w:r>
      <w:r w:rsidRPr="008D00FD">
        <w:t>поликлинической терапии</w:t>
      </w:r>
      <w:r w:rsidRPr="008D00FD">
        <w:rPr>
          <w:bCs/>
        </w:rPr>
        <w:t>, их содержание и объем в часах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7169"/>
        <w:gridCol w:w="1753"/>
      </w:tblGrid>
      <w:tr w:rsidR="00331219" w:rsidTr="00DD46AB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648" w:type="dxa"/>
          </w:tcPr>
          <w:p w:rsidR="00331219" w:rsidRDefault="00331219" w:rsidP="00DD46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  <w:p w:rsidR="00331219" w:rsidRDefault="00331219" w:rsidP="00DD46AB">
            <w:pPr>
              <w:rPr>
                <w:b/>
                <w:bCs/>
              </w:rPr>
            </w:pPr>
          </w:p>
        </w:tc>
        <w:tc>
          <w:tcPr>
            <w:tcW w:w="7169" w:type="dxa"/>
          </w:tcPr>
          <w:p w:rsidR="00331219" w:rsidRDefault="00331219" w:rsidP="00DD46AB">
            <w:pPr>
              <w:jc w:val="center"/>
              <w:rPr>
                <w:b/>
                <w:bCs/>
              </w:rPr>
            </w:pPr>
          </w:p>
          <w:p w:rsidR="00331219" w:rsidRDefault="00331219" w:rsidP="00DD4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и ее содержание</w:t>
            </w:r>
          </w:p>
        </w:tc>
        <w:tc>
          <w:tcPr>
            <w:tcW w:w="1753" w:type="dxa"/>
          </w:tcPr>
          <w:p w:rsidR="00331219" w:rsidRDefault="00331219" w:rsidP="00DD4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</w:t>
            </w:r>
          </w:p>
          <w:p w:rsidR="00331219" w:rsidRDefault="00331219" w:rsidP="00DD4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ч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сах</w:t>
            </w:r>
          </w:p>
        </w:tc>
      </w:tr>
      <w:tr w:rsidR="00331219" w:rsidRPr="008D00FD" w:rsidTr="00DD46A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648" w:type="dxa"/>
          </w:tcPr>
          <w:p w:rsidR="00331219" w:rsidRPr="008D00FD" w:rsidRDefault="00331219" w:rsidP="00DD46AB">
            <w:pPr>
              <w:rPr>
                <w:bCs/>
              </w:rPr>
            </w:pPr>
            <w:r w:rsidRPr="008D00FD">
              <w:rPr>
                <w:bCs/>
              </w:rPr>
              <w:t>1.</w:t>
            </w:r>
          </w:p>
          <w:p w:rsidR="00331219" w:rsidRPr="008D00FD" w:rsidRDefault="00331219" w:rsidP="00DD46AB">
            <w:pPr>
              <w:rPr>
                <w:bCs/>
              </w:rPr>
            </w:pPr>
          </w:p>
        </w:tc>
        <w:tc>
          <w:tcPr>
            <w:tcW w:w="7169" w:type="dxa"/>
          </w:tcPr>
          <w:p w:rsidR="00331219" w:rsidRPr="008D00FD" w:rsidRDefault="00331219" w:rsidP="00DD46AB">
            <w:pPr>
              <w:rPr>
                <w:bCs/>
              </w:rPr>
            </w:pPr>
            <w:r w:rsidRPr="008D00FD">
              <w:t xml:space="preserve">Диагностика и купирование гипертонических кризов на </w:t>
            </w:r>
            <w:proofErr w:type="spellStart"/>
            <w:r w:rsidRPr="008D00FD">
              <w:t>догосп</w:t>
            </w:r>
            <w:r w:rsidRPr="008D00FD">
              <w:t>и</w:t>
            </w:r>
            <w:r w:rsidRPr="008D00FD">
              <w:t>тальном</w:t>
            </w:r>
            <w:proofErr w:type="spellEnd"/>
            <w:r w:rsidRPr="008D00FD">
              <w:t xml:space="preserve"> этапе</w:t>
            </w:r>
            <w:r w:rsidRPr="008D00FD">
              <w:tab/>
            </w:r>
            <w:r w:rsidRPr="008D00FD">
              <w:tab/>
            </w:r>
            <w:r w:rsidRPr="008D00FD">
              <w:tab/>
            </w:r>
            <w:r w:rsidRPr="008D00FD">
              <w:tab/>
            </w:r>
            <w:r w:rsidRPr="008D00FD">
              <w:tab/>
            </w:r>
            <w:r w:rsidRPr="008D00FD">
              <w:tab/>
            </w:r>
            <w:r w:rsidRPr="008D00FD">
              <w:tab/>
            </w:r>
          </w:p>
        </w:tc>
        <w:tc>
          <w:tcPr>
            <w:tcW w:w="1753" w:type="dxa"/>
          </w:tcPr>
          <w:p w:rsidR="00331219" w:rsidRPr="008D00FD" w:rsidRDefault="00331219" w:rsidP="00DD46AB">
            <w:pPr>
              <w:jc w:val="center"/>
              <w:rPr>
                <w:bCs/>
              </w:rPr>
            </w:pPr>
            <w:r w:rsidRPr="008D00FD">
              <w:rPr>
                <w:bCs/>
              </w:rPr>
              <w:t>2,0</w:t>
            </w:r>
          </w:p>
        </w:tc>
      </w:tr>
      <w:tr w:rsidR="00331219" w:rsidRPr="008D00FD" w:rsidTr="00DD46AB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648" w:type="dxa"/>
          </w:tcPr>
          <w:p w:rsidR="00331219" w:rsidRPr="008D00FD" w:rsidRDefault="00331219" w:rsidP="00DD46AB">
            <w:pPr>
              <w:rPr>
                <w:bCs/>
              </w:rPr>
            </w:pPr>
          </w:p>
          <w:p w:rsidR="00331219" w:rsidRPr="008D00FD" w:rsidRDefault="00331219" w:rsidP="00DD46AB">
            <w:pPr>
              <w:rPr>
                <w:bCs/>
              </w:rPr>
            </w:pPr>
            <w:r w:rsidRPr="008D00FD">
              <w:rPr>
                <w:bCs/>
              </w:rPr>
              <w:t>2.</w:t>
            </w:r>
          </w:p>
        </w:tc>
        <w:tc>
          <w:tcPr>
            <w:tcW w:w="7169" w:type="dxa"/>
          </w:tcPr>
          <w:p w:rsidR="00331219" w:rsidRPr="008D00FD" w:rsidRDefault="00331219" w:rsidP="00DD46AB">
            <w:pPr>
              <w:jc w:val="both"/>
            </w:pPr>
            <w:r w:rsidRPr="008D00FD">
              <w:t>Диагностика осложнений ИБС. Оказание неотложной пом</w:t>
            </w:r>
            <w:r w:rsidRPr="008D00FD">
              <w:t>о</w:t>
            </w:r>
            <w:r w:rsidRPr="008D00FD">
              <w:t xml:space="preserve">щи </w:t>
            </w:r>
            <w:proofErr w:type="gramStart"/>
            <w:r w:rsidRPr="008D00FD">
              <w:t>на</w:t>
            </w:r>
            <w:proofErr w:type="gramEnd"/>
          </w:p>
          <w:p w:rsidR="00331219" w:rsidRPr="008D00FD" w:rsidRDefault="00331219" w:rsidP="00DD46AB">
            <w:pPr>
              <w:rPr>
                <w:bCs/>
              </w:rPr>
            </w:pPr>
            <w:proofErr w:type="spellStart"/>
            <w:r w:rsidRPr="008D00FD">
              <w:t>догоспитальном</w:t>
            </w:r>
            <w:proofErr w:type="spellEnd"/>
            <w:r w:rsidRPr="008D00FD">
              <w:t xml:space="preserve"> </w:t>
            </w:r>
            <w:proofErr w:type="gramStart"/>
            <w:r w:rsidRPr="008D00FD">
              <w:t>этапе</w:t>
            </w:r>
            <w:proofErr w:type="gramEnd"/>
            <w:r w:rsidRPr="008D00FD">
              <w:tab/>
            </w:r>
            <w:r w:rsidRPr="008D00FD">
              <w:tab/>
            </w:r>
            <w:r w:rsidRPr="008D00FD">
              <w:tab/>
            </w:r>
            <w:r w:rsidRPr="008D00FD">
              <w:tab/>
            </w:r>
          </w:p>
        </w:tc>
        <w:tc>
          <w:tcPr>
            <w:tcW w:w="1753" w:type="dxa"/>
          </w:tcPr>
          <w:p w:rsidR="00331219" w:rsidRPr="008D00FD" w:rsidRDefault="00331219" w:rsidP="00DD46AB">
            <w:pPr>
              <w:jc w:val="center"/>
              <w:rPr>
                <w:bCs/>
              </w:rPr>
            </w:pPr>
            <w:r w:rsidRPr="008D00FD">
              <w:rPr>
                <w:bCs/>
              </w:rPr>
              <w:t>2,0</w:t>
            </w:r>
          </w:p>
        </w:tc>
      </w:tr>
    </w:tbl>
    <w:p w:rsidR="00331219" w:rsidRPr="00FE7E39" w:rsidRDefault="00331219" w:rsidP="00331219">
      <w:pPr>
        <w:pStyle w:val="Heading5"/>
        <w:jc w:val="center"/>
        <w:rPr>
          <w:i w:val="0"/>
          <w:sz w:val="24"/>
          <w:szCs w:val="24"/>
        </w:rPr>
      </w:pPr>
      <w:r w:rsidRPr="00FE7E39">
        <w:rPr>
          <w:i w:val="0"/>
          <w:sz w:val="24"/>
          <w:szCs w:val="24"/>
        </w:rPr>
        <w:t>ПРАКТИЧЕСКИЕ ЗАНЯТИЯ</w:t>
      </w:r>
    </w:p>
    <w:p w:rsidR="00331219" w:rsidRPr="00FE7E39" w:rsidRDefault="00331219" w:rsidP="00331219">
      <w:pPr>
        <w:jc w:val="center"/>
        <w:rPr>
          <w:bCs/>
        </w:rPr>
      </w:pPr>
      <w:r w:rsidRPr="00FE7E39">
        <w:rPr>
          <w:bCs/>
        </w:rPr>
        <w:t>По поликлинической терапии, их содержание и объем в часах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7170"/>
        <w:gridCol w:w="1753"/>
      </w:tblGrid>
      <w:tr w:rsidR="00331219" w:rsidRPr="00FE7E39" w:rsidTr="00DD46AB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648" w:type="dxa"/>
          </w:tcPr>
          <w:p w:rsidR="00331219" w:rsidRPr="00FE7E39" w:rsidRDefault="00331219" w:rsidP="00DD46AB">
            <w:pPr>
              <w:rPr>
                <w:b/>
                <w:bCs/>
              </w:rPr>
            </w:pPr>
            <w:r w:rsidRPr="00FE7E3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E7E39">
              <w:rPr>
                <w:b/>
                <w:bCs/>
              </w:rPr>
              <w:t>п</w:t>
            </w:r>
            <w:proofErr w:type="spellEnd"/>
            <w:proofErr w:type="gramEnd"/>
            <w:r w:rsidRPr="00FE7E39">
              <w:rPr>
                <w:b/>
                <w:bCs/>
              </w:rPr>
              <w:t>/</w:t>
            </w:r>
            <w:proofErr w:type="spellStart"/>
            <w:r w:rsidRPr="00FE7E39">
              <w:rPr>
                <w:b/>
                <w:bCs/>
              </w:rPr>
              <w:t>п</w:t>
            </w:r>
            <w:proofErr w:type="spellEnd"/>
          </w:p>
        </w:tc>
        <w:tc>
          <w:tcPr>
            <w:tcW w:w="7170" w:type="dxa"/>
          </w:tcPr>
          <w:p w:rsidR="00331219" w:rsidRPr="00FE7E39" w:rsidRDefault="00331219" w:rsidP="00DD46AB">
            <w:pPr>
              <w:pStyle w:val="Heading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39">
              <w:rPr>
                <w:rFonts w:ascii="Times New Roman" w:hAnsi="Times New Roman" w:cs="Times New Roman"/>
                <w:sz w:val="24"/>
                <w:szCs w:val="24"/>
              </w:rPr>
              <w:t>Тема и ее содержание</w:t>
            </w:r>
          </w:p>
        </w:tc>
        <w:tc>
          <w:tcPr>
            <w:tcW w:w="1753" w:type="dxa"/>
          </w:tcPr>
          <w:p w:rsidR="00331219" w:rsidRPr="00FE7E39" w:rsidRDefault="00331219" w:rsidP="00DD46AB">
            <w:pPr>
              <w:jc w:val="center"/>
              <w:rPr>
                <w:b/>
                <w:bCs/>
              </w:rPr>
            </w:pPr>
            <w:r w:rsidRPr="00FE7E39">
              <w:rPr>
                <w:b/>
                <w:bCs/>
              </w:rPr>
              <w:t>Объем</w:t>
            </w:r>
          </w:p>
          <w:p w:rsidR="00331219" w:rsidRPr="00FE7E39" w:rsidRDefault="00331219" w:rsidP="00DD46AB">
            <w:pPr>
              <w:jc w:val="center"/>
              <w:rPr>
                <w:b/>
                <w:bCs/>
              </w:rPr>
            </w:pPr>
            <w:r w:rsidRPr="00FE7E39">
              <w:rPr>
                <w:b/>
                <w:bCs/>
              </w:rPr>
              <w:t>в ч</w:t>
            </w:r>
            <w:r w:rsidRPr="00FE7E39">
              <w:rPr>
                <w:b/>
                <w:bCs/>
              </w:rPr>
              <w:t>а</w:t>
            </w:r>
            <w:r w:rsidRPr="00FE7E39">
              <w:rPr>
                <w:b/>
                <w:bCs/>
              </w:rPr>
              <w:t>сах</w:t>
            </w:r>
          </w:p>
        </w:tc>
      </w:tr>
      <w:tr w:rsidR="00331219" w:rsidRPr="00FE7E39" w:rsidTr="00DD46AB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648" w:type="dxa"/>
          </w:tcPr>
          <w:p w:rsidR="00331219" w:rsidRPr="001D479E" w:rsidRDefault="00331219" w:rsidP="00DD46AB">
            <w:pPr>
              <w:rPr>
                <w:bCs/>
              </w:rPr>
            </w:pPr>
          </w:p>
          <w:p w:rsidR="00331219" w:rsidRPr="00FE7E39" w:rsidRDefault="00331219" w:rsidP="00DD46AB">
            <w:pPr>
              <w:rPr>
                <w:b/>
                <w:bCs/>
              </w:rPr>
            </w:pPr>
            <w:r w:rsidRPr="001D479E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7170" w:type="dxa"/>
          </w:tcPr>
          <w:p w:rsidR="00331219" w:rsidRDefault="00331219" w:rsidP="00DD46AB">
            <w:pPr>
              <w:rPr>
                <w:b/>
              </w:rPr>
            </w:pPr>
            <w:r w:rsidRPr="001D479E">
              <w:t>ОРВИ, ангина (о. тонзиллит) в практике участкового терапевта</w:t>
            </w:r>
            <w:r>
              <w:rPr>
                <w:b/>
              </w:rPr>
              <w:t>.</w:t>
            </w:r>
          </w:p>
          <w:p w:rsidR="00331219" w:rsidRPr="00CA79F8" w:rsidRDefault="00331219" w:rsidP="00DD46AB">
            <w:r>
              <w:t>Диагностика, лечение, профилактика острой ревматической лих</w:t>
            </w:r>
            <w:r>
              <w:t>о</w:t>
            </w:r>
            <w:r>
              <w:t>радки в условиях поликлиники.</w:t>
            </w:r>
          </w:p>
        </w:tc>
        <w:tc>
          <w:tcPr>
            <w:tcW w:w="1753" w:type="dxa"/>
          </w:tcPr>
          <w:p w:rsidR="00331219" w:rsidRPr="00817BC8" w:rsidRDefault="00331219" w:rsidP="00DD46AB">
            <w:pPr>
              <w:jc w:val="center"/>
              <w:rPr>
                <w:bCs/>
              </w:rPr>
            </w:pPr>
            <w:r w:rsidRPr="00817BC8">
              <w:rPr>
                <w:bCs/>
              </w:rPr>
              <w:t>6,0</w:t>
            </w:r>
          </w:p>
        </w:tc>
      </w:tr>
      <w:tr w:rsidR="00331219" w:rsidRPr="00FE7E39" w:rsidTr="00DD46A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648" w:type="dxa"/>
          </w:tcPr>
          <w:p w:rsidR="00331219" w:rsidRPr="00FE7E39" w:rsidRDefault="00331219" w:rsidP="00DD46AB">
            <w:pPr>
              <w:rPr>
                <w:bCs/>
              </w:rPr>
            </w:pPr>
          </w:p>
          <w:p w:rsidR="00331219" w:rsidRPr="00FE7E39" w:rsidRDefault="00331219" w:rsidP="00DD46AB">
            <w:pPr>
              <w:rPr>
                <w:bCs/>
              </w:rPr>
            </w:pPr>
            <w:r>
              <w:rPr>
                <w:bCs/>
              </w:rPr>
              <w:t>2</w:t>
            </w:r>
            <w:r w:rsidRPr="00FE7E39">
              <w:rPr>
                <w:bCs/>
              </w:rPr>
              <w:t>.</w:t>
            </w:r>
          </w:p>
        </w:tc>
        <w:tc>
          <w:tcPr>
            <w:tcW w:w="7170" w:type="dxa"/>
          </w:tcPr>
          <w:p w:rsidR="00331219" w:rsidRPr="00FE7E39" w:rsidRDefault="00331219" w:rsidP="00DD46AB">
            <w:pPr>
              <w:pStyle w:val="Heading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7E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Диагностика, неотложная терапия при аллергических заболеваниях и ангионевротическом отеке </w:t>
            </w:r>
            <w:proofErr w:type="spellStart"/>
            <w:r w:rsidRPr="00FE7E39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Квинке</w:t>
            </w:r>
            <w:proofErr w:type="spellEnd"/>
            <w:r w:rsidRPr="00FE7E39">
              <w:rPr>
                <w:rFonts w:ascii="Times New Roman" w:hAnsi="Times New Roman" w:cs="Times New Roman"/>
                <w:b w:val="0"/>
                <w:sz w:val="24"/>
                <w:szCs w:val="24"/>
              </w:rPr>
              <w:t>. Анафилактический шок, н</w:t>
            </w:r>
            <w:r w:rsidRPr="00FE7E39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FE7E3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отложная помощь.</w:t>
            </w:r>
          </w:p>
        </w:tc>
        <w:tc>
          <w:tcPr>
            <w:tcW w:w="1753" w:type="dxa"/>
          </w:tcPr>
          <w:p w:rsidR="00331219" w:rsidRPr="00FE7E39" w:rsidRDefault="00331219" w:rsidP="00DD46AB">
            <w:pPr>
              <w:jc w:val="center"/>
              <w:rPr>
                <w:bCs/>
              </w:rPr>
            </w:pPr>
            <w:r w:rsidRPr="00FE7E39">
              <w:rPr>
                <w:bCs/>
              </w:rPr>
              <w:t>6,0</w:t>
            </w:r>
          </w:p>
        </w:tc>
      </w:tr>
      <w:tr w:rsidR="00331219" w:rsidRPr="00FE7E39" w:rsidTr="00DD46A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648" w:type="dxa"/>
          </w:tcPr>
          <w:p w:rsidR="00331219" w:rsidRPr="00FE7E39" w:rsidRDefault="00331219" w:rsidP="00DD46AB">
            <w:pPr>
              <w:rPr>
                <w:bCs/>
              </w:rPr>
            </w:pPr>
          </w:p>
          <w:p w:rsidR="00331219" w:rsidRPr="00FE7E39" w:rsidRDefault="00331219" w:rsidP="00DD46AB">
            <w:pPr>
              <w:rPr>
                <w:bCs/>
              </w:rPr>
            </w:pPr>
            <w:r>
              <w:rPr>
                <w:bCs/>
              </w:rPr>
              <w:t>3</w:t>
            </w:r>
            <w:r w:rsidRPr="00FE7E39">
              <w:rPr>
                <w:bCs/>
              </w:rPr>
              <w:t>.</w:t>
            </w:r>
          </w:p>
        </w:tc>
        <w:tc>
          <w:tcPr>
            <w:tcW w:w="7170" w:type="dxa"/>
          </w:tcPr>
          <w:p w:rsidR="00331219" w:rsidRPr="00FE7E39" w:rsidRDefault="00331219" w:rsidP="00DD46AB">
            <w:pPr>
              <w:pStyle w:val="Heading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7E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Критерии диагностики и оказания неотложной помощи при приступе бронхиальной астме и астматическом статусе на </w:t>
            </w:r>
            <w:proofErr w:type="spellStart"/>
            <w:r w:rsidRPr="00FE7E3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догоспитальном</w:t>
            </w:r>
            <w:proofErr w:type="spellEnd"/>
            <w:r w:rsidRPr="00FE7E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эт</w:t>
            </w:r>
            <w:r w:rsidRPr="00FE7E39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FE7E39">
              <w:rPr>
                <w:rFonts w:ascii="Times New Roman" w:hAnsi="Times New Roman" w:cs="Times New Roman"/>
                <w:b w:val="0"/>
                <w:sz w:val="24"/>
                <w:szCs w:val="24"/>
              </w:rPr>
              <w:t>пе.</w:t>
            </w:r>
          </w:p>
        </w:tc>
        <w:tc>
          <w:tcPr>
            <w:tcW w:w="1753" w:type="dxa"/>
          </w:tcPr>
          <w:p w:rsidR="00331219" w:rsidRPr="00FE7E39" w:rsidRDefault="00331219" w:rsidP="00DD46AB">
            <w:pPr>
              <w:jc w:val="center"/>
              <w:rPr>
                <w:bCs/>
              </w:rPr>
            </w:pPr>
            <w:r w:rsidRPr="00FE7E39">
              <w:rPr>
                <w:bCs/>
              </w:rPr>
              <w:t>6,0</w:t>
            </w:r>
          </w:p>
        </w:tc>
      </w:tr>
      <w:tr w:rsidR="00331219" w:rsidRPr="00FE7E39" w:rsidTr="00DD46AB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648" w:type="dxa"/>
          </w:tcPr>
          <w:p w:rsidR="00331219" w:rsidRPr="00FE7E39" w:rsidRDefault="00331219" w:rsidP="00DD46AB">
            <w:pPr>
              <w:rPr>
                <w:bCs/>
              </w:rPr>
            </w:pPr>
          </w:p>
          <w:p w:rsidR="00331219" w:rsidRPr="00FE7E39" w:rsidRDefault="00331219" w:rsidP="00DD46AB">
            <w:pPr>
              <w:rPr>
                <w:bCs/>
              </w:rPr>
            </w:pPr>
            <w:r>
              <w:rPr>
                <w:bCs/>
              </w:rPr>
              <w:t>4</w:t>
            </w:r>
            <w:r w:rsidRPr="00FE7E39">
              <w:rPr>
                <w:bCs/>
              </w:rPr>
              <w:t>.</w:t>
            </w:r>
          </w:p>
        </w:tc>
        <w:tc>
          <w:tcPr>
            <w:tcW w:w="7170" w:type="dxa"/>
          </w:tcPr>
          <w:p w:rsidR="00331219" w:rsidRPr="00FE7E39" w:rsidRDefault="00331219" w:rsidP="00DD46AB">
            <w:pPr>
              <w:pStyle w:val="Heading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7E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Диагностика и неотложная помощь при коматозных состояниях (печеночная, уремическая, мозговая, алкогольная комы) на </w:t>
            </w:r>
            <w:proofErr w:type="spellStart"/>
            <w:r w:rsidRPr="00FE7E3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догоспитальном</w:t>
            </w:r>
            <w:proofErr w:type="spellEnd"/>
            <w:r w:rsidRPr="00FE7E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эт</w:t>
            </w:r>
            <w:r w:rsidRPr="00FE7E39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FE7E39">
              <w:rPr>
                <w:rFonts w:ascii="Times New Roman" w:hAnsi="Times New Roman" w:cs="Times New Roman"/>
                <w:b w:val="0"/>
                <w:sz w:val="24"/>
                <w:szCs w:val="24"/>
              </w:rPr>
              <w:t>пе.</w:t>
            </w:r>
          </w:p>
        </w:tc>
        <w:tc>
          <w:tcPr>
            <w:tcW w:w="1753" w:type="dxa"/>
          </w:tcPr>
          <w:p w:rsidR="00331219" w:rsidRPr="00FE7E39" w:rsidRDefault="00331219" w:rsidP="00DD46AB">
            <w:pPr>
              <w:jc w:val="center"/>
              <w:rPr>
                <w:bCs/>
              </w:rPr>
            </w:pPr>
            <w:r w:rsidRPr="00FE7E39">
              <w:rPr>
                <w:bCs/>
              </w:rPr>
              <w:t>6,0</w:t>
            </w:r>
          </w:p>
        </w:tc>
      </w:tr>
      <w:tr w:rsidR="00331219" w:rsidRPr="00FE7E39" w:rsidTr="00DD46AB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648" w:type="dxa"/>
          </w:tcPr>
          <w:p w:rsidR="00331219" w:rsidRDefault="00331219" w:rsidP="00DD46AB">
            <w:pPr>
              <w:rPr>
                <w:bCs/>
              </w:rPr>
            </w:pPr>
          </w:p>
          <w:p w:rsidR="00331219" w:rsidRPr="00FE7E39" w:rsidRDefault="00331219" w:rsidP="00DD46AB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170" w:type="dxa"/>
          </w:tcPr>
          <w:p w:rsidR="00331219" w:rsidRPr="00FE7E39" w:rsidRDefault="00331219" w:rsidP="00DD46AB">
            <w:pPr>
              <w:pStyle w:val="Heading3"/>
              <w:rPr>
                <w:rFonts w:ascii="Times New Roman" w:hAnsi="Times New Roman" w:cs="Times New Roman"/>
                <w:b w:val="0"/>
                <w:sz w:val="24"/>
                <w:szCs w:val="24"/>
                <w:lang w:val="be-BY"/>
              </w:rPr>
            </w:pPr>
            <w:r w:rsidRPr="00FE7E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Диагностика и неотложная помощь при остром коронарном синдроме на </w:t>
            </w:r>
            <w:proofErr w:type="spellStart"/>
            <w:r w:rsidRPr="00FE7E3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догоспитальном</w:t>
            </w:r>
            <w:proofErr w:type="spellEnd"/>
            <w:r w:rsidRPr="00FE7E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эт</w:t>
            </w:r>
            <w:r w:rsidRPr="00FE7E39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FE7E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пе. </w:t>
            </w:r>
          </w:p>
        </w:tc>
        <w:tc>
          <w:tcPr>
            <w:tcW w:w="1753" w:type="dxa"/>
          </w:tcPr>
          <w:p w:rsidR="00331219" w:rsidRPr="00FE7E39" w:rsidRDefault="00331219" w:rsidP="00DD46AB">
            <w:pPr>
              <w:jc w:val="center"/>
              <w:rPr>
                <w:bCs/>
              </w:rPr>
            </w:pPr>
            <w:r w:rsidRPr="00FE7E39">
              <w:rPr>
                <w:bCs/>
              </w:rPr>
              <w:t>6,0</w:t>
            </w:r>
          </w:p>
        </w:tc>
      </w:tr>
      <w:tr w:rsidR="00331219" w:rsidRPr="00FE7E39" w:rsidTr="00DD46AB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648" w:type="dxa"/>
          </w:tcPr>
          <w:p w:rsidR="00331219" w:rsidRDefault="00331219" w:rsidP="00DD46AB">
            <w:pPr>
              <w:rPr>
                <w:bCs/>
              </w:rPr>
            </w:pPr>
          </w:p>
          <w:p w:rsidR="00331219" w:rsidRPr="00FE7E39" w:rsidRDefault="00331219" w:rsidP="00DD46AB">
            <w:pPr>
              <w:rPr>
                <w:bCs/>
              </w:rPr>
            </w:pPr>
            <w:r>
              <w:rPr>
                <w:bCs/>
              </w:rPr>
              <w:t>6</w:t>
            </w:r>
            <w:r w:rsidRPr="00FE7E39">
              <w:rPr>
                <w:bCs/>
              </w:rPr>
              <w:t>.</w:t>
            </w:r>
          </w:p>
        </w:tc>
        <w:tc>
          <w:tcPr>
            <w:tcW w:w="7170" w:type="dxa"/>
          </w:tcPr>
          <w:p w:rsidR="00331219" w:rsidRPr="0066498F" w:rsidRDefault="00331219" w:rsidP="00DD46AB">
            <w:pPr>
              <w:pStyle w:val="Heading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98F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Дифференциальная диагностика заболеваний протекающих с б</w:t>
            </w:r>
            <w:r w:rsidRPr="0066498F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66498F">
              <w:rPr>
                <w:rFonts w:ascii="Times New Roman" w:hAnsi="Times New Roman" w:cs="Times New Roman"/>
                <w:b w:val="0"/>
                <w:sz w:val="24"/>
                <w:szCs w:val="24"/>
              </w:rPr>
              <w:t>лями в животе и тактика врача в амбулаторно-поликлинических условиях.</w:t>
            </w:r>
          </w:p>
        </w:tc>
        <w:tc>
          <w:tcPr>
            <w:tcW w:w="1753" w:type="dxa"/>
          </w:tcPr>
          <w:p w:rsidR="00331219" w:rsidRPr="00FE7E39" w:rsidRDefault="00331219" w:rsidP="00DD46AB">
            <w:pPr>
              <w:jc w:val="center"/>
              <w:rPr>
                <w:bCs/>
              </w:rPr>
            </w:pPr>
            <w:r w:rsidRPr="00FE7E39">
              <w:rPr>
                <w:bCs/>
              </w:rPr>
              <w:t>6,0</w:t>
            </w:r>
          </w:p>
        </w:tc>
      </w:tr>
      <w:tr w:rsidR="00331219" w:rsidRPr="00FE7E39" w:rsidTr="00DD46AB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648" w:type="dxa"/>
            <w:tcBorders>
              <w:bottom w:val="single" w:sz="4" w:space="0" w:color="auto"/>
            </w:tcBorders>
          </w:tcPr>
          <w:p w:rsidR="00331219" w:rsidRPr="00FE7E39" w:rsidRDefault="00331219" w:rsidP="00DD46AB">
            <w:pPr>
              <w:rPr>
                <w:b/>
                <w:bCs/>
              </w:rPr>
            </w:pPr>
          </w:p>
        </w:tc>
        <w:tc>
          <w:tcPr>
            <w:tcW w:w="7170" w:type="dxa"/>
            <w:tcBorders>
              <w:bottom w:val="single" w:sz="4" w:space="0" w:color="auto"/>
            </w:tcBorders>
          </w:tcPr>
          <w:p w:rsidR="00331219" w:rsidRPr="00FE7E39" w:rsidRDefault="00331219" w:rsidP="00DD46AB">
            <w:pPr>
              <w:pStyle w:val="Heading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7E39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331219" w:rsidRPr="00FE7E39" w:rsidRDefault="00331219" w:rsidP="00DD46AB">
            <w:pPr>
              <w:jc w:val="center"/>
              <w:rPr>
                <w:bCs/>
              </w:rPr>
            </w:pPr>
            <w:r w:rsidRPr="00FE7E39">
              <w:rPr>
                <w:bCs/>
              </w:rPr>
              <w:t>3</w:t>
            </w:r>
            <w:r>
              <w:rPr>
                <w:bCs/>
              </w:rPr>
              <w:t>6</w:t>
            </w:r>
            <w:r w:rsidRPr="00FE7E39">
              <w:rPr>
                <w:bCs/>
              </w:rPr>
              <w:t>,0</w:t>
            </w:r>
          </w:p>
        </w:tc>
      </w:tr>
    </w:tbl>
    <w:p w:rsidR="00D97739" w:rsidRDefault="00331219"/>
    <w:p w:rsidR="00331219" w:rsidRDefault="00331219" w:rsidP="00331219">
      <w:pPr>
        <w:spacing w:line="360" w:lineRule="auto"/>
        <w:ind w:left="454"/>
        <w:jc w:val="center"/>
        <w:rPr>
          <w:b/>
          <w:bCs/>
          <w:sz w:val="28"/>
        </w:rPr>
      </w:pPr>
      <w:r>
        <w:rPr>
          <w:b/>
          <w:bCs/>
          <w:sz w:val="28"/>
        </w:rPr>
        <w:t>ПРАКТИЧЕСКИЕ ЗАНЯТИЯ:</w:t>
      </w:r>
    </w:p>
    <w:p w:rsidR="00331219" w:rsidRPr="001D479E" w:rsidRDefault="00331219" w:rsidP="00331219">
      <w:pPr>
        <w:rPr>
          <w:b/>
        </w:rPr>
      </w:pPr>
      <w:r>
        <w:rPr>
          <w:b/>
          <w:bCs/>
        </w:rPr>
        <w:tab/>
      </w:r>
      <w:r w:rsidRPr="00FE7E39">
        <w:rPr>
          <w:b/>
          <w:bCs/>
        </w:rPr>
        <w:t>Тема № 1</w:t>
      </w:r>
      <w:r>
        <w:rPr>
          <w:b/>
          <w:bCs/>
        </w:rPr>
        <w:t xml:space="preserve">: </w:t>
      </w:r>
      <w:r w:rsidRPr="001D479E">
        <w:rPr>
          <w:b/>
        </w:rPr>
        <w:t>ОРВИ, ангина (о. тонзиллит) в практике участкового терапевта.</w:t>
      </w:r>
    </w:p>
    <w:p w:rsidR="00331219" w:rsidRDefault="00331219" w:rsidP="00331219">
      <w:pPr>
        <w:rPr>
          <w:b/>
        </w:rPr>
      </w:pPr>
      <w:r w:rsidRPr="001D479E">
        <w:rPr>
          <w:b/>
        </w:rPr>
        <w:t>Диагностика, лечение, профилактика острой ревматической лихорадки в условиях поликлиники</w:t>
      </w:r>
      <w:r>
        <w:rPr>
          <w:b/>
        </w:rPr>
        <w:t>.</w:t>
      </w:r>
    </w:p>
    <w:p w:rsidR="00331219" w:rsidRDefault="00331219" w:rsidP="00331219">
      <w:pPr>
        <w:jc w:val="both"/>
        <w:rPr>
          <w:b/>
        </w:rPr>
      </w:pPr>
      <w:r>
        <w:tab/>
      </w:r>
      <w:r w:rsidRPr="00FE7E39">
        <w:t>Цель занятия: научить студентов</w:t>
      </w:r>
      <w:r>
        <w:t xml:space="preserve"> диагностике и дифференциальной диагностике острой ревматической лихорадки, ОРВИ, проведению первичной и вторичной профилактики в условиях поликлиники, отработать тактику уч</w:t>
      </w:r>
      <w:r>
        <w:t>а</w:t>
      </w:r>
      <w:r>
        <w:t xml:space="preserve">сткового терапевта при ангине. </w:t>
      </w:r>
    </w:p>
    <w:p w:rsidR="00331219" w:rsidRDefault="00331219" w:rsidP="00331219">
      <w:pPr>
        <w:pStyle w:val="Header"/>
        <w:tabs>
          <w:tab w:val="clear" w:pos="4677"/>
          <w:tab w:val="clear" w:pos="9355"/>
        </w:tabs>
        <w:jc w:val="center"/>
        <w:rPr>
          <w:b/>
          <w:bCs/>
        </w:rPr>
      </w:pPr>
      <w:r w:rsidRPr="00FE7E39">
        <w:rPr>
          <w:b/>
          <w:bCs/>
        </w:rPr>
        <w:t>Учебные вопросы:</w:t>
      </w:r>
    </w:p>
    <w:p w:rsidR="00331219" w:rsidRPr="001D479E" w:rsidRDefault="00331219" w:rsidP="00331219">
      <w:pPr>
        <w:pStyle w:val="Header"/>
        <w:tabs>
          <w:tab w:val="clear" w:pos="4677"/>
          <w:tab w:val="clear" w:pos="9355"/>
          <w:tab w:val="center" w:pos="360"/>
          <w:tab w:val="left" w:pos="540"/>
          <w:tab w:val="left" w:pos="1260"/>
        </w:tabs>
        <w:rPr>
          <w:bCs/>
        </w:rPr>
      </w:pPr>
      <w:r>
        <w:rPr>
          <w:bCs/>
        </w:rPr>
        <w:t>1.</w:t>
      </w:r>
      <w:r>
        <w:rPr>
          <w:bCs/>
        </w:rPr>
        <w:tab/>
      </w:r>
      <w:r>
        <w:rPr>
          <w:bCs/>
        </w:rPr>
        <w:tab/>
        <w:t>Острые респираторные заболевания (грипп, ОРВИ).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center" w:pos="360"/>
          <w:tab w:val="left" w:pos="540"/>
          <w:tab w:val="left" w:pos="1260"/>
        </w:tabs>
        <w:jc w:val="both"/>
      </w:pPr>
      <w:r w:rsidRPr="00FE7E39">
        <w:t>1.1.</w:t>
      </w:r>
      <w:r>
        <w:tab/>
        <w:t>Этиология, патогенез, эпидемиология.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center" w:pos="360"/>
          <w:tab w:val="left" w:pos="540"/>
          <w:tab w:val="left" w:pos="1260"/>
        </w:tabs>
        <w:jc w:val="both"/>
      </w:pPr>
      <w:r>
        <w:t>1.2.</w:t>
      </w:r>
      <w:r>
        <w:tab/>
        <w:t>Клиническая характеристика отдельных видов заболевания. Осложнения гриппа.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center" w:pos="360"/>
          <w:tab w:val="left" w:pos="540"/>
          <w:tab w:val="left" w:pos="1260"/>
        </w:tabs>
        <w:jc w:val="both"/>
      </w:pPr>
      <w:r w:rsidRPr="00FE7E39">
        <w:t>1.3.</w:t>
      </w:r>
      <w:r>
        <w:tab/>
        <w:t>Диагностика и дифференциальная диагностика гриппа и ОРВИ</w:t>
      </w:r>
      <w:r w:rsidRPr="00FE7E39">
        <w:t>.</w:t>
      </w:r>
      <w:r>
        <w:t xml:space="preserve"> Показания для го</w:t>
      </w:r>
      <w:r>
        <w:t>с</w:t>
      </w:r>
      <w:r>
        <w:t>питализации.</w:t>
      </w:r>
    </w:p>
    <w:p w:rsidR="00331219" w:rsidRPr="009A65FD" w:rsidRDefault="00331219" w:rsidP="00331219">
      <w:pPr>
        <w:pStyle w:val="Header"/>
        <w:tabs>
          <w:tab w:val="clear" w:pos="4677"/>
          <w:tab w:val="clear" w:pos="9355"/>
          <w:tab w:val="center" w:pos="360"/>
          <w:tab w:val="left" w:pos="540"/>
          <w:tab w:val="left" w:pos="1260"/>
        </w:tabs>
        <w:jc w:val="both"/>
      </w:pPr>
      <w:r w:rsidRPr="00FE7E39">
        <w:t>1.4.</w:t>
      </w:r>
      <w:r>
        <w:tab/>
        <w:t>Лечение и профилактика гриппа и ОРВИ</w:t>
      </w:r>
      <w:r w:rsidRPr="00FE7E39">
        <w:t>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center" w:pos="360"/>
          <w:tab w:val="left" w:pos="540"/>
          <w:tab w:val="left" w:pos="1260"/>
        </w:tabs>
      </w:pPr>
      <w:r>
        <w:t>2</w:t>
      </w:r>
      <w:r w:rsidRPr="00FE7E39">
        <w:t>.</w:t>
      </w:r>
      <w:r>
        <w:tab/>
      </w:r>
      <w:r>
        <w:tab/>
        <w:t>Ангина (о. тонзиллит) в практике участкового врача – терапевта.</w:t>
      </w:r>
    </w:p>
    <w:p w:rsidR="00331219" w:rsidRDefault="00331219" w:rsidP="00331219">
      <w:pPr>
        <w:pStyle w:val="Header"/>
        <w:tabs>
          <w:tab w:val="clear" w:pos="4677"/>
          <w:tab w:val="clear" w:pos="9355"/>
          <w:tab w:val="center" w:pos="360"/>
          <w:tab w:val="left" w:pos="540"/>
          <w:tab w:val="left" w:pos="1260"/>
        </w:tabs>
      </w:pPr>
      <w:r>
        <w:t>2.1.</w:t>
      </w:r>
      <w:r>
        <w:tab/>
        <w:t>Этиология, патогенез, классификация.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center" w:pos="360"/>
          <w:tab w:val="left" w:pos="540"/>
          <w:tab w:val="left" w:pos="1260"/>
        </w:tabs>
      </w:pPr>
      <w:r>
        <w:t>2.2.</w:t>
      </w:r>
      <w:r>
        <w:tab/>
        <w:t>Клиника, варианты течения</w:t>
      </w:r>
      <w:r w:rsidRPr="00FE7E39">
        <w:t>.</w:t>
      </w:r>
    </w:p>
    <w:p w:rsidR="00331219" w:rsidRDefault="00331219" w:rsidP="00331219">
      <w:pPr>
        <w:pStyle w:val="Header"/>
        <w:tabs>
          <w:tab w:val="clear" w:pos="4677"/>
          <w:tab w:val="clear" w:pos="9355"/>
          <w:tab w:val="center" w:pos="360"/>
          <w:tab w:val="left" w:pos="540"/>
          <w:tab w:val="left" w:pos="1260"/>
        </w:tabs>
      </w:pPr>
      <w:r>
        <w:t>2.3.</w:t>
      </w:r>
      <w:r>
        <w:tab/>
        <w:t>Инструментальные и лабораторные методы исследования</w:t>
      </w:r>
      <w:r w:rsidRPr="00FE7E39">
        <w:t>.</w:t>
      </w:r>
    </w:p>
    <w:p w:rsidR="00331219" w:rsidRDefault="00331219" w:rsidP="00331219">
      <w:pPr>
        <w:pStyle w:val="Header"/>
        <w:tabs>
          <w:tab w:val="clear" w:pos="4677"/>
          <w:tab w:val="clear" w:pos="9355"/>
          <w:tab w:val="center" w:pos="360"/>
          <w:tab w:val="left" w:pos="540"/>
          <w:tab w:val="left" w:pos="1260"/>
        </w:tabs>
      </w:pPr>
      <w:r>
        <w:t>2.4.</w:t>
      </w:r>
      <w:r>
        <w:tab/>
        <w:t>Дифференциальная диагностика ангин (о. тонзиллита).</w:t>
      </w:r>
    </w:p>
    <w:p w:rsidR="00331219" w:rsidRDefault="00331219" w:rsidP="00331219">
      <w:pPr>
        <w:pStyle w:val="Header"/>
        <w:tabs>
          <w:tab w:val="clear" w:pos="4677"/>
          <w:tab w:val="clear" w:pos="9355"/>
          <w:tab w:val="center" w:pos="360"/>
          <w:tab w:val="left" w:pos="540"/>
          <w:tab w:val="left" w:pos="1260"/>
        </w:tabs>
      </w:pPr>
      <w:r>
        <w:t>2.5.</w:t>
      </w:r>
      <w:r>
        <w:tab/>
        <w:t>Лечение ангин.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center" w:pos="360"/>
          <w:tab w:val="left" w:pos="540"/>
          <w:tab w:val="left" w:pos="1260"/>
        </w:tabs>
      </w:pPr>
      <w:r>
        <w:t>2.6.</w:t>
      </w:r>
      <w:r>
        <w:tab/>
        <w:t>Временная нетрудоспособность, диспансеризация, профилактика.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0"/>
          <w:tab w:val="center" w:pos="360"/>
          <w:tab w:val="left" w:pos="540"/>
          <w:tab w:val="left" w:pos="1260"/>
        </w:tabs>
        <w:jc w:val="both"/>
      </w:pPr>
      <w:r>
        <w:t>3.</w:t>
      </w:r>
      <w:r>
        <w:tab/>
      </w:r>
      <w:r>
        <w:tab/>
        <w:t>Острая ревматическая лихорадка.</w:t>
      </w:r>
    </w:p>
    <w:p w:rsidR="00331219" w:rsidRDefault="00331219" w:rsidP="00331219">
      <w:pPr>
        <w:pStyle w:val="Header"/>
        <w:tabs>
          <w:tab w:val="clear" w:pos="4677"/>
          <w:tab w:val="clear" w:pos="9355"/>
          <w:tab w:val="left" w:pos="0"/>
          <w:tab w:val="center" w:pos="360"/>
          <w:tab w:val="left" w:pos="540"/>
          <w:tab w:val="left" w:pos="1260"/>
        </w:tabs>
        <w:jc w:val="both"/>
      </w:pPr>
      <w:r>
        <w:t>3.1.</w:t>
      </w:r>
      <w:r>
        <w:tab/>
        <w:t>Классификация, клиника, диагностика, лечение  в условиях поликлиники.</w:t>
      </w:r>
    </w:p>
    <w:p w:rsidR="00331219" w:rsidRDefault="00331219" w:rsidP="00331219">
      <w:pPr>
        <w:pStyle w:val="Header"/>
        <w:tabs>
          <w:tab w:val="clear" w:pos="4677"/>
          <w:tab w:val="clear" w:pos="9355"/>
          <w:tab w:val="left" w:pos="0"/>
          <w:tab w:val="center" w:pos="360"/>
          <w:tab w:val="left" w:pos="540"/>
          <w:tab w:val="left" w:pos="1260"/>
        </w:tabs>
        <w:jc w:val="both"/>
      </w:pPr>
      <w:r>
        <w:t>3.2.</w:t>
      </w:r>
      <w:r>
        <w:tab/>
        <w:t>Реабилитация, диспансеризация, экспертиза нетрудоспособности.</w:t>
      </w:r>
    </w:p>
    <w:p w:rsidR="00331219" w:rsidRDefault="00331219" w:rsidP="00331219">
      <w:pPr>
        <w:pStyle w:val="Header"/>
        <w:tabs>
          <w:tab w:val="clear" w:pos="4677"/>
          <w:tab w:val="clear" w:pos="9355"/>
          <w:tab w:val="left" w:pos="0"/>
          <w:tab w:val="center" w:pos="360"/>
          <w:tab w:val="left" w:pos="540"/>
          <w:tab w:val="left" w:pos="1260"/>
        </w:tabs>
        <w:jc w:val="both"/>
      </w:pPr>
      <w:r>
        <w:t>3.3.</w:t>
      </w:r>
      <w:r>
        <w:tab/>
        <w:t>Первичная и вторичная профилактика острой ревматической лихорадки.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0"/>
          <w:tab w:val="center" w:pos="360"/>
          <w:tab w:val="left" w:pos="540"/>
          <w:tab w:val="left" w:pos="1260"/>
        </w:tabs>
        <w:jc w:val="both"/>
      </w:pPr>
    </w:p>
    <w:p w:rsidR="00331219" w:rsidRDefault="00331219" w:rsidP="00331219">
      <w:pPr>
        <w:pStyle w:val="Header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>План занятий:</w:t>
      </w:r>
    </w:p>
    <w:p w:rsidR="00331219" w:rsidRPr="00FE7E39" w:rsidRDefault="00331219" w:rsidP="00331219">
      <w:pPr>
        <w:pStyle w:val="Header"/>
        <w:numPr>
          <w:ilvl w:val="0"/>
          <w:numId w:val="5"/>
        </w:numPr>
        <w:tabs>
          <w:tab w:val="clear" w:pos="454"/>
          <w:tab w:val="clear" w:pos="4677"/>
          <w:tab w:val="clear" w:pos="9355"/>
          <w:tab w:val="center" w:pos="360"/>
        </w:tabs>
        <w:ind w:left="0" w:firstLine="0"/>
      </w:pPr>
      <w:r w:rsidRPr="00FE7E39">
        <w:lastRenderedPageBreak/>
        <w:t>Вступительное слово преподавателя и распределение студентов по врачебным кабин</w:t>
      </w:r>
      <w:r w:rsidRPr="00FE7E39">
        <w:t>е</w:t>
      </w:r>
      <w:r w:rsidRPr="00FE7E39">
        <w:t>там или на станцию скорой мед</w:t>
      </w:r>
      <w:proofErr w:type="gramStart"/>
      <w:r w:rsidRPr="00FE7E39">
        <w:t>.</w:t>
      </w:r>
      <w:proofErr w:type="gramEnd"/>
      <w:r w:rsidRPr="00FE7E39">
        <w:t xml:space="preserve"> </w:t>
      </w:r>
      <w:proofErr w:type="gramStart"/>
      <w:r w:rsidRPr="00FE7E39">
        <w:t>п</w:t>
      </w:r>
      <w:proofErr w:type="gramEnd"/>
      <w:r w:rsidRPr="00FE7E39">
        <w:t>омощи -10 мин.</w:t>
      </w:r>
    </w:p>
    <w:p w:rsidR="00331219" w:rsidRPr="00FE7E39" w:rsidRDefault="00331219" w:rsidP="00331219">
      <w:pPr>
        <w:pStyle w:val="Header"/>
        <w:numPr>
          <w:ilvl w:val="0"/>
          <w:numId w:val="5"/>
        </w:numPr>
        <w:tabs>
          <w:tab w:val="clear" w:pos="4677"/>
          <w:tab w:val="clear" w:pos="9355"/>
          <w:tab w:val="center" w:pos="360"/>
        </w:tabs>
        <w:ind w:left="0" w:firstLine="0"/>
      </w:pPr>
      <w:r w:rsidRPr="00FE7E39">
        <w:t>Обслуживание вызовов на дому совместно с врачами ста</w:t>
      </w:r>
      <w:r w:rsidRPr="00FE7E39">
        <w:t>н</w:t>
      </w:r>
      <w:r w:rsidRPr="00FE7E39">
        <w:t>ции скорой медпомощи или участие в приеме больных с участковыми терапевтами – 160 мин.</w:t>
      </w:r>
    </w:p>
    <w:p w:rsidR="00331219" w:rsidRPr="00FE7E39" w:rsidRDefault="00331219" w:rsidP="00331219">
      <w:pPr>
        <w:pStyle w:val="Header"/>
        <w:numPr>
          <w:ilvl w:val="0"/>
          <w:numId w:val="5"/>
        </w:numPr>
        <w:tabs>
          <w:tab w:val="clear" w:pos="4677"/>
          <w:tab w:val="clear" w:pos="9355"/>
          <w:tab w:val="center" w:pos="360"/>
        </w:tabs>
        <w:ind w:left="0" w:firstLine="0"/>
      </w:pPr>
      <w:r w:rsidRPr="00FE7E39">
        <w:t>Перерыв – 20 мин.</w:t>
      </w:r>
    </w:p>
    <w:p w:rsidR="00331219" w:rsidRPr="00FE7E39" w:rsidRDefault="00331219" w:rsidP="00331219">
      <w:pPr>
        <w:pStyle w:val="Header"/>
        <w:numPr>
          <w:ilvl w:val="0"/>
          <w:numId w:val="5"/>
        </w:numPr>
        <w:tabs>
          <w:tab w:val="clear" w:pos="4677"/>
          <w:tab w:val="clear" w:pos="9355"/>
          <w:tab w:val="center" w:pos="360"/>
        </w:tabs>
        <w:ind w:left="0" w:firstLine="0"/>
      </w:pPr>
      <w:r w:rsidRPr="00FE7E39">
        <w:t>Отчет студентов о проделанной работе с разбором отдельных случаев – 20 мин.</w:t>
      </w:r>
    </w:p>
    <w:p w:rsidR="00331219" w:rsidRPr="00FE7E39" w:rsidRDefault="00331219" w:rsidP="00331219">
      <w:pPr>
        <w:pStyle w:val="Header"/>
        <w:numPr>
          <w:ilvl w:val="0"/>
          <w:numId w:val="5"/>
        </w:numPr>
        <w:tabs>
          <w:tab w:val="clear" w:pos="4677"/>
          <w:tab w:val="clear" w:pos="9355"/>
          <w:tab w:val="center" w:pos="360"/>
        </w:tabs>
        <w:ind w:left="0" w:firstLine="0"/>
      </w:pPr>
      <w:r w:rsidRPr="00FE7E39">
        <w:t>Разбор темы занятия, согласно учебным вопросам - 70 мин.</w:t>
      </w:r>
    </w:p>
    <w:p w:rsidR="00331219" w:rsidRPr="00FE7E39" w:rsidRDefault="00331219" w:rsidP="00331219">
      <w:pPr>
        <w:pStyle w:val="Header"/>
        <w:numPr>
          <w:ilvl w:val="0"/>
          <w:numId w:val="5"/>
        </w:numPr>
        <w:tabs>
          <w:tab w:val="clear" w:pos="4677"/>
          <w:tab w:val="clear" w:pos="9355"/>
          <w:tab w:val="center" w:pos="360"/>
        </w:tabs>
        <w:ind w:left="0" w:firstLine="0"/>
      </w:pPr>
      <w:r w:rsidRPr="00FE7E39">
        <w:t>Подведение итогов и задание на дом – 10 мин.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jc w:val="center"/>
        <w:rPr>
          <w:b/>
          <w:bCs/>
        </w:rPr>
      </w:pPr>
      <w:r w:rsidRPr="00FE7E39">
        <w:rPr>
          <w:b/>
          <w:bCs/>
        </w:rPr>
        <w:t>Дидактическое обеспечение:</w:t>
      </w:r>
    </w:p>
    <w:p w:rsidR="00331219" w:rsidRPr="001868E7" w:rsidRDefault="00331219" w:rsidP="00331219">
      <w:pPr>
        <w:pStyle w:val="Header"/>
        <w:numPr>
          <w:ilvl w:val="0"/>
          <w:numId w:val="6"/>
        </w:numPr>
        <w:tabs>
          <w:tab w:val="clear" w:pos="4677"/>
          <w:tab w:val="clear" w:pos="9355"/>
        </w:tabs>
        <w:rPr>
          <w:bCs/>
        </w:rPr>
      </w:pPr>
      <w:r w:rsidRPr="00FE7E39">
        <w:t>Больные по теме занятия.</w:t>
      </w:r>
    </w:p>
    <w:p w:rsidR="00331219" w:rsidRPr="001868E7" w:rsidRDefault="00331219" w:rsidP="00331219">
      <w:pPr>
        <w:pStyle w:val="Header"/>
        <w:numPr>
          <w:ilvl w:val="0"/>
          <w:numId w:val="6"/>
        </w:numPr>
        <w:tabs>
          <w:tab w:val="clear" w:pos="4677"/>
          <w:tab w:val="clear" w:pos="9355"/>
        </w:tabs>
      </w:pPr>
      <w:r>
        <w:rPr>
          <w:bCs/>
        </w:rPr>
        <w:t xml:space="preserve">Буклеты с противовирусными, жаропонижающими, </w:t>
      </w:r>
      <w:proofErr w:type="spellStart"/>
      <w:r>
        <w:rPr>
          <w:bCs/>
        </w:rPr>
        <w:t>аналгетическими</w:t>
      </w:r>
      <w:proofErr w:type="spellEnd"/>
      <w:r>
        <w:rPr>
          <w:bCs/>
        </w:rPr>
        <w:t xml:space="preserve"> препаратами.</w:t>
      </w:r>
    </w:p>
    <w:p w:rsidR="00331219" w:rsidRDefault="00331219" w:rsidP="00331219">
      <w:pPr>
        <w:pStyle w:val="Header"/>
        <w:numPr>
          <w:ilvl w:val="0"/>
          <w:numId w:val="6"/>
        </w:numPr>
        <w:tabs>
          <w:tab w:val="clear" w:pos="4677"/>
          <w:tab w:val="clear" w:pos="9355"/>
        </w:tabs>
      </w:pPr>
      <w:r w:rsidRPr="00FE7E39">
        <w:t>Рецептурные бланки</w:t>
      </w:r>
      <w:r>
        <w:t>.</w:t>
      </w:r>
    </w:p>
    <w:p w:rsidR="00331219" w:rsidRDefault="00331219" w:rsidP="00331219">
      <w:pPr>
        <w:pStyle w:val="Header"/>
        <w:numPr>
          <w:ilvl w:val="0"/>
          <w:numId w:val="6"/>
        </w:numPr>
        <w:tabs>
          <w:tab w:val="clear" w:pos="4677"/>
          <w:tab w:val="clear" w:pos="9355"/>
        </w:tabs>
        <w:rPr>
          <w:bCs/>
        </w:rPr>
      </w:pPr>
      <w:r w:rsidRPr="00FE7E39">
        <w:t>Листы временной нетрудоспособности</w:t>
      </w:r>
      <w:r>
        <w:t>.</w:t>
      </w:r>
      <w:r>
        <w:rPr>
          <w:bCs/>
        </w:rPr>
        <w:t xml:space="preserve"> </w:t>
      </w:r>
    </w:p>
    <w:p w:rsidR="00331219" w:rsidRDefault="00331219"/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jc w:val="center"/>
        <w:rPr>
          <w:b/>
          <w:bCs/>
        </w:rPr>
      </w:pPr>
      <w:r w:rsidRPr="00FE7E39">
        <w:rPr>
          <w:b/>
          <w:bCs/>
        </w:rPr>
        <w:t>Основная литература:</w:t>
      </w:r>
    </w:p>
    <w:p w:rsidR="00331219" w:rsidRDefault="00331219" w:rsidP="00331219">
      <w:pPr>
        <w:pStyle w:val="Header"/>
        <w:tabs>
          <w:tab w:val="clear" w:pos="4677"/>
          <w:tab w:val="clear" w:pos="9355"/>
          <w:tab w:val="left" w:pos="360"/>
        </w:tabs>
        <w:ind w:left="360" w:hanging="360"/>
        <w:jc w:val="both"/>
        <w:rPr>
          <w:bCs/>
        </w:rPr>
      </w:pPr>
      <w:r w:rsidRPr="00FE7E39">
        <w:rPr>
          <w:bCs/>
        </w:rPr>
        <w:t>1.</w:t>
      </w:r>
      <w:r>
        <w:rPr>
          <w:bCs/>
        </w:rPr>
        <w:tab/>
        <w:t>Поликлиническая терапия. Пособие для студентов мед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узов / В.И. </w:t>
      </w:r>
      <w:proofErr w:type="spellStart"/>
      <w:r>
        <w:rPr>
          <w:bCs/>
        </w:rPr>
        <w:t>Бразулеви</w:t>
      </w:r>
      <w:proofErr w:type="spellEnd"/>
      <w:r>
        <w:rPr>
          <w:bCs/>
        </w:rPr>
        <w:t xml:space="preserve"> и др.- Витебск, ВГМУ, 2007 – 541 с. 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360"/>
        </w:tabs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  <w:t xml:space="preserve">Поликлиническая терапия. Под ред. Галкина В.А., М., </w:t>
      </w:r>
      <w:smartTag w:uri="urn:schemas-microsoft-com:office:smarttags" w:element="metricconverter">
        <w:smartTagPr>
          <w:attr w:name="ProductID" w:val="2000 г"/>
        </w:smartTagPr>
        <w:r>
          <w:rPr>
            <w:bCs/>
          </w:rPr>
          <w:t>2000 г</w:t>
        </w:r>
      </w:smartTag>
      <w:r>
        <w:rPr>
          <w:bCs/>
        </w:rPr>
        <w:t>..</w:t>
      </w:r>
    </w:p>
    <w:p w:rsidR="00331219" w:rsidRPr="00A30255" w:rsidRDefault="00331219" w:rsidP="00331219">
      <w:pPr>
        <w:pStyle w:val="Header"/>
        <w:tabs>
          <w:tab w:val="clear" w:pos="4677"/>
          <w:tab w:val="clear" w:pos="9355"/>
          <w:tab w:val="left" w:pos="360"/>
        </w:tabs>
        <w:ind w:left="360" w:hanging="360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  <w:t>Васильев В.С. и др. Практика инфекциониста / В.С. Васильев, В.И. Комар, В.М. Ци</w:t>
      </w:r>
      <w:r>
        <w:rPr>
          <w:bCs/>
        </w:rPr>
        <w:t>р</w:t>
      </w:r>
      <w:r>
        <w:rPr>
          <w:bCs/>
        </w:rPr>
        <w:t xml:space="preserve">кунов </w:t>
      </w:r>
      <w:proofErr w:type="gramStart"/>
      <w:r>
        <w:rPr>
          <w:bCs/>
        </w:rPr>
        <w:t>-М</w:t>
      </w:r>
      <w:proofErr w:type="gramEnd"/>
      <w:r>
        <w:rPr>
          <w:bCs/>
        </w:rPr>
        <w:t xml:space="preserve">н.: </w:t>
      </w:r>
      <w:proofErr w:type="spellStart"/>
      <w:r>
        <w:rPr>
          <w:bCs/>
        </w:rPr>
        <w:t>Выш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Шк</w:t>
      </w:r>
      <w:proofErr w:type="spellEnd"/>
      <w:r>
        <w:rPr>
          <w:bCs/>
        </w:rPr>
        <w:t>., 1993, с. 196 - 218</w:t>
      </w:r>
      <w:r w:rsidRPr="00FE7E39">
        <w:t>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360"/>
        </w:tabs>
        <w:ind w:left="360" w:hanging="360"/>
        <w:jc w:val="both"/>
      </w:pPr>
      <w:r w:rsidRPr="00FE7E39">
        <w:t>4.</w:t>
      </w:r>
      <w:r>
        <w:tab/>
      </w:r>
      <w:proofErr w:type="spellStart"/>
      <w:r>
        <w:t>Бовбель</w:t>
      </w:r>
      <w:proofErr w:type="spellEnd"/>
      <w:r>
        <w:t xml:space="preserve"> И.Е. Профилактика и лечение острых респираторных инфекций у детей в а</w:t>
      </w:r>
      <w:r>
        <w:t>м</w:t>
      </w:r>
      <w:r>
        <w:t>булаторных условиях: учеб.</w:t>
      </w:r>
      <w:proofErr w:type="gramStart"/>
      <w:r>
        <w:t>–м</w:t>
      </w:r>
      <w:proofErr w:type="gramEnd"/>
      <w:r>
        <w:t xml:space="preserve">етод. Пособие/ И.Е. </w:t>
      </w:r>
      <w:proofErr w:type="spellStart"/>
      <w:r>
        <w:t>Бовбель</w:t>
      </w:r>
      <w:proofErr w:type="spellEnd"/>
      <w:r>
        <w:t xml:space="preserve">, В.Ю. </w:t>
      </w:r>
      <w:proofErr w:type="spellStart"/>
      <w:r>
        <w:t>Малючин</w:t>
      </w:r>
      <w:proofErr w:type="spellEnd"/>
      <w:r>
        <w:t>. – Мн.: БГМУ, 2005 - 44 с.</w:t>
      </w:r>
      <w:r w:rsidRPr="00FE7E39">
        <w:t>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360"/>
        </w:tabs>
        <w:ind w:left="360" w:hanging="360"/>
        <w:jc w:val="both"/>
      </w:pPr>
      <w:r w:rsidRPr="00FE7E39">
        <w:t>5.</w:t>
      </w:r>
      <w:r>
        <w:tab/>
      </w:r>
      <w:proofErr w:type="spellStart"/>
      <w:r>
        <w:t>Жигальцов</w:t>
      </w:r>
      <w:proofErr w:type="spellEnd"/>
      <w:r>
        <w:t xml:space="preserve"> А.М. Ангина в практике участкового терапевта: </w:t>
      </w:r>
      <w:proofErr w:type="spellStart"/>
      <w:r>
        <w:t>учебно-метод</w:t>
      </w:r>
      <w:proofErr w:type="spellEnd"/>
      <w:r>
        <w:t xml:space="preserve">. пособие для студентов/ г Гродно, ГрГМУ, 2008  – 56 </w:t>
      </w:r>
      <w:proofErr w:type="gramStart"/>
      <w:r>
        <w:t>с</w:t>
      </w:r>
      <w:proofErr w:type="gramEnd"/>
      <w:r>
        <w:t>.</w:t>
      </w:r>
    </w:p>
    <w:p w:rsidR="00331219" w:rsidRDefault="00331219" w:rsidP="00331219">
      <w:pPr>
        <w:pStyle w:val="Header"/>
        <w:tabs>
          <w:tab w:val="clear" w:pos="4677"/>
          <w:tab w:val="clear" w:pos="9355"/>
          <w:tab w:val="left" w:pos="360"/>
        </w:tabs>
        <w:jc w:val="both"/>
      </w:pPr>
      <w:r w:rsidRPr="00FE7E39">
        <w:t>6.</w:t>
      </w:r>
      <w:r>
        <w:tab/>
        <w:t xml:space="preserve">Клиническая ревматология, Под ред. </w:t>
      </w:r>
      <w:proofErr w:type="spellStart"/>
      <w:r>
        <w:t>Мазурова</w:t>
      </w:r>
      <w:proofErr w:type="spellEnd"/>
      <w:r>
        <w:t xml:space="preserve"> В.И. –М.,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</w:t>
      </w:r>
    </w:p>
    <w:p w:rsidR="00331219" w:rsidRDefault="00331219" w:rsidP="00331219">
      <w:pPr>
        <w:pStyle w:val="Header"/>
        <w:tabs>
          <w:tab w:val="clear" w:pos="4677"/>
          <w:tab w:val="clear" w:pos="9355"/>
          <w:tab w:val="left" w:pos="360"/>
        </w:tabs>
        <w:jc w:val="both"/>
        <w:rPr>
          <w:b/>
          <w:bCs/>
        </w:rPr>
      </w:pP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ind w:left="284"/>
        <w:jc w:val="center"/>
        <w:rPr>
          <w:b/>
          <w:bCs/>
        </w:rPr>
      </w:pPr>
      <w:r w:rsidRPr="00FE7E39">
        <w:rPr>
          <w:b/>
          <w:bCs/>
        </w:rPr>
        <w:t>Дополнительная литература:</w:t>
      </w:r>
    </w:p>
    <w:p w:rsidR="00331219" w:rsidRPr="00FE7E39" w:rsidRDefault="00331219" w:rsidP="00331219">
      <w:pPr>
        <w:pStyle w:val="Header"/>
        <w:numPr>
          <w:ilvl w:val="0"/>
          <w:numId w:val="8"/>
        </w:numPr>
        <w:tabs>
          <w:tab w:val="clear" w:pos="454"/>
          <w:tab w:val="clear" w:pos="4677"/>
          <w:tab w:val="clear" w:pos="9355"/>
        </w:tabs>
        <w:ind w:left="360" w:hanging="360"/>
        <w:jc w:val="both"/>
      </w:pPr>
      <w:r>
        <w:t xml:space="preserve">Семенов В.М. и др. Острые инфекционные поражения дыхательной системы. – М. Мед. лит., 2006 – 992 </w:t>
      </w:r>
      <w:proofErr w:type="gramStart"/>
      <w:r>
        <w:t>с</w:t>
      </w:r>
      <w:proofErr w:type="gramEnd"/>
      <w:r>
        <w:t>..</w:t>
      </w:r>
    </w:p>
    <w:p w:rsidR="00331219" w:rsidRPr="00FE7E39" w:rsidRDefault="00331219" w:rsidP="00331219">
      <w:pPr>
        <w:pStyle w:val="Header"/>
        <w:numPr>
          <w:ilvl w:val="0"/>
          <w:numId w:val="8"/>
        </w:numPr>
        <w:tabs>
          <w:tab w:val="clear" w:pos="454"/>
          <w:tab w:val="clear" w:pos="4677"/>
          <w:tab w:val="clear" w:pos="9355"/>
        </w:tabs>
        <w:ind w:left="360" w:hanging="360"/>
        <w:jc w:val="both"/>
      </w:pPr>
      <w:r>
        <w:t xml:space="preserve">Полный справочник инфекциониста – М.: ЭКСМО,2006 – 992 </w:t>
      </w:r>
      <w:proofErr w:type="gramStart"/>
      <w:r>
        <w:t>с</w:t>
      </w:r>
      <w:proofErr w:type="gramEnd"/>
      <w:r>
        <w:t>.</w:t>
      </w:r>
      <w:r w:rsidRPr="00FE7E39">
        <w:t>.</w:t>
      </w:r>
    </w:p>
    <w:p w:rsidR="00331219" w:rsidRDefault="00331219" w:rsidP="00331219">
      <w:pPr>
        <w:pStyle w:val="Header"/>
        <w:numPr>
          <w:ilvl w:val="0"/>
          <w:numId w:val="8"/>
        </w:numPr>
        <w:tabs>
          <w:tab w:val="clear" w:pos="454"/>
          <w:tab w:val="clear" w:pos="4677"/>
          <w:tab w:val="clear" w:pos="9355"/>
        </w:tabs>
        <w:ind w:left="360" w:hanging="360"/>
        <w:jc w:val="both"/>
      </w:pPr>
      <w:proofErr w:type="spellStart"/>
      <w:r>
        <w:t>Ботвиньева</w:t>
      </w:r>
      <w:proofErr w:type="spellEnd"/>
      <w:r>
        <w:t xml:space="preserve"> В.В. и др.. Респираторные заболевания: </w:t>
      </w:r>
      <w:proofErr w:type="spellStart"/>
      <w:r>
        <w:t>этиопатогенез</w:t>
      </w:r>
      <w:proofErr w:type="spellEnd"/>
      <w:r>
        <w:t xml:space="preserve">, клиника, лечение, профилактика: руководства для врачей – СПб., 2002 – 80 </w:t>
      </w:r>
      <w:proofErr w:type="gramStart"/>
      <w:r>
        <w:t>с</w:t>
      </w:r>
      <w:proofErr w:type="gramEnd"/>
      <w:r>
        <w:t xml:space="preserve">. 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jc w:val="both"/>
      </w:pP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jc w:val="both"/>
        <w:rPr>
          <w:b/>
          <w:bCs/>
        </w:rPr>
      </w:pPr>
      <w:r>
        <w:rPr>
          <w:b/>
          <w:bCs/>
        </w:rPr>
        <w:tab/>
      </w:r>
      <w:r w:rsidRPr="00FE7E39">
        <w:rPr>
          <w:b/>
          <w:bCs/>
        </w:rPr>
        <w:t xml:space="preserve">Тема № </w:t>
      </w:r>
      <w:r>
        <w:rPr>
          <w:b/>
          <w:bCs/>
        </w:rPr>
        <w:t>2</w:t>
      </w:r>
      <w:r w:rsidRPr="00FE7E39">
        <w:rPr>
          <w:b/>
          <w:bCs/>
        </w:rPr>
        <w:t xml:space="preserve">: </w:t>
      </w:r>
      <w:r w:rsidRPr="00FE7E39">
        <w:rPr>
          <w:b/>
        </w:rPr>
        <w:t xml:space="preserve">Диагностика, неотложная терапия при аллергических заболеваниях и отеке </w:t>
      </w:r>
      <w:proofErr w:type="spellStart"/>
      <w:r w:rsidRPr="00FE7E39">
        <w:rPr>
          <w:b/>
        </w:rPr>
        <w:t>Квинке</w:t>
      </w:r>
      <w:proofErr w:type="spellEnd"/>
      <w:r w:rsidRPr="00FE7E39">
        <w:rPr>
          <w:b/>
        </w:rPr>
        <w:t>. Анафилактический шок, неотло</w:t>
      </w:r>
      <w:r w:rsidRPr="00FE7E39">
        <w:rPr>
          <w:b/>
        </w:rPr>
        <w:t>ж</w:t>
      </w:r>
      <w:r w:rsidRPr="00FE7E39">
        <w:rPr>
          <w:b/>
        </w:rPr>
        <w:t>ная помощь.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jc w:val="both"/>
      </w:pPr>
      <w:r>
        <w:tab/>
      </w:r>
      <w:r w:rsidRPr="00FE7E39">
        <w:t>Цель занятия: научить студентов особенностям диагностики и неотложной терапии п</w:t>
      </w:r>
      <w:r>
        <w:t xml:space="preserve">ри аллергических заболеваниях и </w:t>
      </w:r>
      <w:r w:rsidRPr="00FE7E39">
        <w:t xml:space="preserve">отеке </w:t>
      </w:r>
      <w:proofErr w:type="spellStart"/>
      <w:r w:rsidRPr="00FE7E39">
        <w:t>Квинке</w:t>
      </w:r>
      <w:proofErr w:type="spellEnd"/>
      <w:r w:rsidRPr="00FE7E39">
        <w:t xml:space="preserve"> в амбулаторных у</w:t>
      </w:r>
      <w:r w:rsidRPr="00FE7E39">
        <w:t>с</w:t>
      </w:r>
      <w:r w:rsidRPr="00FE7E39">
        <w:t>ловиях.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540"/>
        </w:tabs>
        <w:jc w:val="center"/>
        <w:rPr>
          <w:b/>
          <w:bCs/>
        </w:rPr>
      </w:pPr>
      <w:r w:rsidRPr="00FE7E39">
        <w:rPr>
          <w:b/>
          <w:bCs/>
        </w:rPr>
        <w:t>Учебные вопросы: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540"/>
        </w:tabs>
        <w:jc w:val="both"/>
      </w:pPr>
      <w:r w:rsidRPr="00FE7E39">
        <w:t>1.</w:t>
      </w:r>
      <w:r>
        <w:tab/>
      </w:r>
      <w:r w:rsidRPr="00FE7E39">
        <w:t>Аллергический ринит: диагностика, лечение, диспансеризация.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540"/>
        </w:tabs>
        <w:ind w:left="540" w:hanging="540"/>
        <w:jc w:val="both"/>
      </w:pPr>
      <w:r>
        <w:t>2.</w:t>
      </w:r>
      <w:r>
        <w:tab/>
      </w:r>
      <w:r w:rsidRPr="00FE7E39">
        <w:t>Крапивница, рецидивирующая крапивница: диагностика, лечение, временная нетр</w:t>
      </w:r>
      <w:r w:rsidRPr="00FE7E39">
        <w:t>у</w:t>
      </w:r>
      <w:r w:rsidRPr="00FE7E39">
        <w:t>доспособность, диспансеризация.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540"/>
        </w:tabs>
        <w:ind w:left="540" w:hanging="540"/>
        <w:jc w:val="both"/>
      </w:pPr>
      <w:r w:rsidRPr="00FE7E39">
        <w:t>3.</w:t>
      </w:r>
      <w:r>
        <w:tab/>
      </w:r>
      <w:r w:rsidRPr="00FE7E39">
        <w:t xml:space="preserve">Отек </w:t>
      </w:r>
      <w:proofErr w:type="spellStart"/>
      <w:r w:rsidRPr="00FE7E39">
        <w:t>Квинке</w:t>
      </w:r>
      <w:proofErr w:type="spellEnd"/>
      <w:r w:rsidRPr="00FE7E39">
        <w:t>: причины, патогенез, клинические проявления, дифференциальная д</w:t>
      </w:r>
      <w:r w:rsidRPr="00FE7E39">
        <w:t>и</w:t>
      </w:r>
      <w:r w:rsidRPr="00FE7E39">
        <w:t>агностика.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540"/>
        </w:tabs>
        <w:jc w:val="both"/>
      </w:pPr>
      <w:r w:rsidRPr="00FE7E39">
        <w:t>4.</w:t>
      </w:r>
      <w:r>
        <w:tab/>
      </w:r>
      <w:r w:rsidRPr="00FE7E39">
        <w:t xml:space="preserve">Неотложная терапия при отеке </w:t>
      </w:r>
      <w:proofErr w:type="spellStart"/>
      <w:r w:rsidRPr="00FE7E39">
        <w:t>Квинке</w:t>
      </w:r>
      <w:proofErr w:type="spellEnd"/>
      <w:r w:rsidRPr="00FE7E39">
        <w:t xml:space="preserve"> в амбулаторных условиях.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540"/>
        </w:tabs>
        <w:jc w:val="both"/>
      </w:pPr>
      <w:r w:rsidRPr="00FE7E39">
        <w:t>5.</w:t>
      </w:r>
      <w:r>
        <w:tab/>
      </w:r>
      <w:r w:rsidRPr="00FE7E39">
        <w:t>Анафилактический шок: причины, классификация аллергенов.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540"/>
        </w:tabs>
        <w:jc w:val="both"/>
      </w:pPr>
      <w:r w:rsidRPr="00FE7E39">
        <w:t>6.</w:t>
      </w:r>
      <w:r>
        <w:tab/>
      </w:r>
      <w:r w:rsidRPr="00FE7E39">
        <w:t>Клиника и варианты течения анафилактического шока.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540"/>
        </w:tabs>
        <w:jc w:val="both"/>
      </w:pPr>
      <w:r w:rsidRPr="00FE7E39">
        <w:t>7.</w:t>
      </w:r>
      <w:r>
        <w:tab/>
      </w:r>
      <w:r w:rsidRPr="00FE7E39">
        <w:t>Диагностические критерии анафилактического шока; дифференциальный д</w:t>
      </w:r>
      <w:r w:rsidRPr="00FE7E39">
        <w:t>и</w:t>
      </w:r>
      <w:r w:rsidRPr="00FE7E39">
        <w:t>агноз.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540"/>
        </w:tabs>
        <w:jc w:val="both"/>
      </w:pPr>
      <w:r w:rsidRPr="00FE7E39">
        <w:t>8.</w:t>
      </w:r>
      <w:r>
        <w:tab/>
      </w:r>
      <w:r w:rsidRPr="00FE7E39">
        <w:t xml:space="preserve">Неотложные мероприятия при анафилактическом шоке на </w:t>
      </w:r>
      <w:proofErr w:type="spellStart"/>
      <w:r w:rsidRPr="00FE7E39">
        <w:t>догоспитальном</w:t>
      </w:r>
      <w:proofErr w:type="spellEnd"/>
      <w:r w:rsidRPr="00FE7E39">
        <w:t xml:space="preserve"> этапе.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540"/>
        </w:tabs>
        <w:jc w:val="both"/>
      </w:pPr>
      <w:r w:rsidRPr="00FE7E39">
        <w:t>9.</w:t>
      </w:r>
      <w:r>
        <w:tab/>
      </w:r>
      <w:r w:rsidRPr="00FE7E39">
        <w:t>Профилактика аллергических заболеваний.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ind w:left="284"/>
        <w:jc w:val="center"/>
        <w:rPr>
          <w:b/>
          <w:bCs/>
        </w:rPr>
      </w:pPr>
      <w:r w:rsidRPr="00FE7E39">
        <w:rPr>
          <w:b/>
          <w:bCs/>
        </w:rPr>
        <w:t>План занятия: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360"/>
        </w:tabs>
        <w:ind w:left="360" w:hanging="360"/>
      </w:pPr>
      <w:r>
        <w:lastRenderedPageBreak/>
        <w:t xml:space="preserve">1. </w:t>
      </w:r>
      <w:r w:rsidRPr="00FE7E39">
        <w:t>Вступительное слово преподавателя и распределение студентов по врачебным кабин</w:t>
      </w:r>
      <w:r w:rsidRPr="00FE7E39">
        <w:t>е</w:t>
      </w:r>
      <w:r w:rsidRPr="00FE7E39">
        <w:t>там или на станцию скорой мед</w:t>
      </w:r>
      <w:proofErr w:type="gramStart"/>
      <w:r w:rsidRPr="00FE7E39">
        <w:t>.</w:t>
      </w:r>
      <w:proofErr w:type="gramEnd"/>
      <w:r w:rsidRPr="00FE7E39">
        <w:t xml:space="preserve"> </w:t>
      </w:r>
      <w:proofErr w:type="gramStart"/>
      <w:r w:rsidRPr="00FE7E39">
        <w:t>п</w:t>
      </w:r>
      <w:proofErr w:type="gramEnd"/>
      <w:r w:rsidRPr="00FE7E39">
        <w:t>омощи -10 мин.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360"/>
        </w:tabs>
        <w:ind w:left="360" w:hanging="360"/>
      </w:pPr>
      <w:r>
        <w:t xml:space="preserve">2. </w:t>
      </w:r>
      <w:r w:rsidRPr="00FE7E39">
        <w:t>Обслуживание вызовов на дому совместно с врачами станции скорой медпомощи или участие в приеме больных с участковыми терапевтами – 160 мин.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360"/>
        </w:tabs>
      </w:pPr>
      <w:r>
        <w:t xml:space="preserve">3. </w:t>
      </w:r>
      <w:r w:rsidRPr="00FE7E39">
        <w:t>Перерыв – 20 мин.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360"/>
        </w:tabs>
      </w:pPr>
      <w:r>
        <w:t xml:space="preserve">4. </w:t>
      </w:r>
      <w:r w:rsidRPr="00FE7E39">
        <w:t>Отчет студентов о проделанной работе с разбором отдельных случаев – 20 мин.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360"/>
        </w:tabs>
      </w:pPr>
      <w:r>
        <w:t xml:space="preserve">5. </w:t>
      </w:r>
      <w:r w:rsidRPr="00FE7E39">
        <w:t>Разбор темы занятия, согласно учебным вопросам - 70 мин.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360"/>
        </w:tabs>
      </w:pPr>
      <w:r>
        <w:t xml:space="preserve">6. </w:t>
      </w:r>
      <w:r w:rsidRPr="00FE7E39">
        <w:t>Подведение итогов и задание на дом – 10 мин.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ind w:hanging="454"/>
        <w:jc w:val="center"/>
        <w:rPr>
          <w:b/>
        </w:rPr>
      </w:pPr>
      <w:r w:rsidRPr="00FE7E39">
        <w:rPr>
          <w:b/>
        </w:rPr>
        <w:t>Дидактическое обеспечение:</w:t>
      </w:r>
    </w:p>
    <w:p w:rsidR="00331219" w:rsidRPr="00FE7E39" w:rsidRDefault="00331219" w:rsidP="00331219">
      <w:pPr>
        <w:pStyle w:val="Header"/>
        <w:numPr>
          <w:ilvl w:val="3"/>
          <w:numId w:val="7"/>
        </w:numPr>
        <w:tabs>
          <w:tab w:val="clear" w:pos="2880"/>
          <w:tab w:val="clear" w:pos="4677"/>
          <w:tab w:val="clear" w:pos="9355"/>
          <w:tab w:val="left" w:pos="0"/>
          <w:tab w:val="center" w:pos="360"/>
        </w:tabs>
        <w:ind w:left="540" w:hanging="540"/>
        <w:jc w:val="both"/>
      </w:pPr>
      <w:r w:rsidRPr="00FE7E39">
        <w:t>Больные по теме занятия</w:t>
      </w:r>
    </w:p>
    <w:p w:rsidR="00331219" w:rsidRPr="00FE7E39" w:rsidRDefault="00331219" w:rsidP="00331219">
      <w:pPr>
        <w:pStyle w:val="Header"/>
        <w:numPr>
          <w:ilvl w:val="3"/>
          <w:numId w:val="7"/>
        </w:numPr>
        <w:tabs>
          <w:tab w:val="clear" w:pos="2880"/>
          <w:tab w:val="clear" w:pos="4677"/>
          <w:tab w:val="clear" w:pos="9355"/>
          <w:tab w:val="left" w:pos="0"/>
          <w:tab w:val="center" w:pos="360"/>
        </w:tabs>
        <w:ind w:left="540" w:hanging="540"/>
        <w:jc w:val="both"/>
      </w:pPr>
      <w:r w:rsidRPr="00FE7E39">
        <w:t>Клинические протоколы диагностики и лечения больных. – МЗ РБ, 2005г.</w:t>
      </w:r>
    </w:p>
    <w:p w:rsidR="00331219" w:rsidRPr="00FE7E39" w:rsidRDefault="00331219" w:rsidP="00331219">
      <w:pPr>
        <w:pStyle w:val="Header"/>
        <w:numPr>
          <w:ilvl w:val="3"/>
          <w:numId w:val="7"/>
        </w:numPr>
        <w:tabs>
          <w:tab w:val="clear" w:pos="2880"/>
          <w:tab w:val="clear" w:pos="4677"/>
          <w:tab w:val="clear" w:pos="9355"/>
          <w:tab w:val="left" w:pos="0"/>
          <w:tab w:val="center" w:pos="360"/>
        </w:tabs>
        <w:ind w:left="540" w:hanging="540"/>
        <w:jc w:val="both"/>
      </w:pPr>
      <w:r w:rsidRPr="00FE7E39">
        <w:t>Рецептурные бланки</w:t>
      </w:r>
    </w:p>
    <w:p w:rsidR="00331219" w:rsidRPr="00FE7E39" w:rsidRDefault="00331219" w:rsidP="00331219">
      <w:pPr>
        <w:pStyle w:val="Header"/>
        <w:numPr>
          <w:ilvl w:val="3"/>
          <w:numId w:val="7"/>
        </w:numPr>
        <w:tabs>
          <w:tab w:val="clear" w:pos="2880"/>
          <w:tab w:val="clear" w:pos="4677"/>
          <w:tab w:val="clear" w:pos="9355"/>
          <w:tab w:val="left" w:pos="0"/>
          <w:tab w:val="center" w:pos="360"/>
        </w:tabs>
        <w:ind w:left="540" w:hanging="540"/>
        <w:jc w:val="both"/>
      </w:pPr>
      <w:r w:rsidRPr="00FE7E39">
        <w:t>Листы временной нетрудоспособности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jc w:val="center"/>
        <w:rPr>
          <w:b/>
          <w:bCs/>
        </w:rPr>
      </w:pPr>
      <w:r w:rsidRPr="00FE7E39">
        <w:rPr>
          <w:b/>
          <w:bCs/>
        </w:rPr>
        <w:t>Основная литература: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360"/>
        </w:tabs>
        <w:ind w:left="360" w:hanging="360"/>
        <w:jc w:val="both"/>
        <w:rPr>
          <w:bCs/>
        </w:rPr>
      </w:pPr>
      <w:r w:rsidRPr="00FE7E39">
        <w:rPr>
          <w:bCs/>
        </w:rPr>
        <w:t>1.</w:t>
      </w:r>
      <w:r>
        <w:rPr>
          <w:bCs/>
        </w:rPr>
        <w:tab/>
        <w:t xml:space="preserve"> Лис М.А. Пропедевтика внутренних болезней</w:t>
      </w:r>
      <w:r w:rsidRPr="00C16F23">
        <w:rPr>
          <w:bCs/>
        </w:rPr>
        <w:t xml:space="preserve"> </w:t>
      </w:r>
      <w:r>
        <w:rPr>
          <w:bCs/>
        </w:rPr>
        <w:t xml:space="preserve">/М.И. Лис, Ю.Т. </w:t>
      </w:r>
      <w:proofErr w:type="spellStart"/>
      <w:r>
        <w:rPr>
          <w:bCs/>
        </w:rPr>
        <w:t>Салоненко</w:t>
      </w:r>
      <w:proofErr w:type="spellEnd"/>
      <w:r>
        <w:rPr>
          <w:bCs/>
        </w:rPr>
        <w:t>, И.Н. Сок</w:t>
      </w:r>
      <w:r>
        <w:rPr>
          <w:bCs/>
        </w:rPr>
        <w:t>о</w:t>
      </w:r>
      <w:r>
        <w:rPr>
          <w:bCs/>
        </w:rPr>
        <w:t>лов. - Гродно</w:t>
      </w:r>
      <w:r w:rsidRPr="00FE7E39">
        <w:rPr>
          <w:bCs/>
        </w:rPr>
        <w:t xml:space="preserve"> </w:t>
      </w:r>
      <w:r>
        <w:rPr>
          <w:bCs/>
        </w:rPr>
        <w:t>,2007, с 467- 473</w:t>
      </w:r>
      <w:r w:rsidRPr="00FE7E39">
        <w:rPr>
          <w:bCs/>
        </w:rPr>
        <w:t>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360"/>
        </w:tabs>
        <w:ind w:left="360" w:hanging="360"/>
        <w:jc w:val="both"/>
        <w:rPr>
          <w:bCs/>
        </w:rPr>
      </w:pPr>
      <w:r w:rsidRPr="00FE7E39">
        <w:rPr>
          <w:bCs/>
        </w:rPr>
        <w:t>2.</w:t>
      </w:r>
      <w:r>
        <w:rPr>
          <w:bCs/>
        </w:rPr>
        <w:tab/>
      </w:r>
      <w:proofErr w:type="spellStart"/>
      <w:r w:rsidRPr="00FE7E39">
        <w:rPr>
          <w:bCs/>
        </w:rPr>
        <w:t>Канус</w:t>
      </w:r>
      <w:proofErr w:type="spellEnd"/>
      <w:r w:rsidRPr="00FE7E39">
        <w:rPr>
          <w:bCs/>
        </w:rPr>
        <w:t xml:space="preserve"> И.И. и соавторы. Экстренная </w:t>
      </w:r>
      <w:proofErr w:type="spellStart"/>
      <w:r w:rsidRPr="00FE7E39">
        <w:rPr>
          <w:bCs/>
        </w:rPr>
        <w:t>реаниматологическая</w:t>
      </w:r>
      <w:proofErr w:type="spellEnd"/>
      <w:r w:rsidRPr="00FE7E39">
        <w:rPr>
          <w:bCs/>
        </w:rPr>
        <w:t xml:space="preserve"> помощь при неотложных с</w:t>
      </w:r>
      <w:r w:rsidRPr="00FE7E39">
        <w:rPr>
          <w:bCs/>
        </w:rPr>
        <w:t>о</w:t>
      </w:r>
      <w:r w:rsidRPr="00FE7E39">
        <w:rPr>
          <w:bCs/>
        </w:rPr>
        <w:t>стояниях. (Инструкция к применению).- Мн.: МЗ РБ БелМАПО, 2004 – 43 с.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360"/>
        </w:tabs>
        <w:jc w:val="both"/>
      </w:pPr>
      <w:r w:rsidRPr="00FE7E39">
        <w:t>3</w:t>
      </w:r>
      <w:r>
        <w:t>.</w:t>
      </w:r>
      <w:r>
        <w:tab/>
      </w:r>
      <w:r w:rsidRPr="00FE7E39">
        <w:t>Клиническая аллергология и иммунология. Практика. – М., 2003.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360"/>
        </w:tabs>
        <w:ind w:left="360" w:hanging="360"/>
        <w:jc w:val="both"/>
      </w:pPr>
      <w:r>
        <w:t>4</w:t>
      </w:r>
      <w:r w:rsidRPr="00FE7E39">
        <w:t>.</w:t>
      </w:r>
      <w:r>
        <w:tab/>
      </w:r>
      <w:r w:rsidRPr="00FE7E39">
        <w:t>Неотложные состояния: диагностика, такт</w:t>
      </w:r>
      <w:r>
        <w:t>ика, лечение. Справ. для врачей</w:t>
      </w:r>
      <w:proofErr w:type="gramStart"/>
      <w:r>
        <w:t xml:space="preserve"> / </w:t>
      </w:r>
      <w:r w:rsidRPr="00FE7E39">
        <w:t>С</w:t>
      </w:r>
      <w:proofErr w:type="gramEnd"/>
      <w:r w:rsidRPr="00FE7E39">
        <w:t>ост. Г.А. Шершень. – Мн.: Беларусь, 1998. – 574с.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360"/>
        </w:tabs>
        <w:ind w:left="360" w:hanging="360"/>
        <w:jc w:val="both"/>
      </w:pPr>
      <w:r>
        <w:t>5</w:t>
      </w:r>
      <w:r w:rsidRPr="00FE7E39">
        <w:t>.</w:t>
      </w:r>
      <w:r>
        <w:tab/>
      </w:r>
      <w:r w:rsidRPr="00FE7E39">
        <w:t>Клинические протоколы оказания скорой мед</w:t>
      </w:r>
      <w:proofErr w:type="gramStart"/>
      <w:r w:rsidRPr="00FE7E39">
        <w:t>.</w:t>
      </w:r>
      <w:proofErr w:type="gramEnd"/>
      <w:r w:rsidRPr="00FE7E39">
        <w:t xml:space="preserve"> </w:t>
      </w:r>
      <w:proofErr w:type="gramStart"/>
      <w:r w:rsidRPr="00FE7E39">
        <w:t>п</w:t>
      </w:r>
      <w:proofErr w:type="gramEnd"/>
      <w:r w:rsidRPr="00FE7E39">
        <w:t>омощи взрослому населению – гл.7 «Неотложные состояния в аллергологии»</w:t>
      </w:r>
      <w:r>
        <w:t xml:space="preserve">. – </w:t>
      </w:r>
      <w:r w:rsidRPr="00FE7E39">
        <w:t>Здравоохранение</w:t>
      </w:r>
      <w:r>
        <w:t xml:space="preserve">. - </w:t>
      </w:r>
      <w:r w:rsidRPr="00FE7E39">
        <w:t xml:space="preserve"> 2007,№ 9</w:t>
      </w:r>
      <w:r>
        <w:t>. - С</w:t>
      </w:r>
      <w:r w:rsidRPr="00FE7E39">
        <w:t>.63-65.</w:t>
      </w:r>
    </w:p>
    <w:p w:rsidR="00331219" w:rsidRDefault="00331219" w:rsidP="00331219">
      <w:pPr>
        <w:pStyle w:val="Header"/>
        <w:tabs>
          <w:tab w:val="clear" w:pos="4677"/>
          <w:tab w:val="clear" w:pos="9355"/>
        </w:tabs>
        <w:ind w:left="284"/>
        <w:jc w:val="both"/>
        <w:rPr>
          <w:b/>
          <w:bCs/>
        </w:rPr>
      </w:pP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jc w:val="center"/>
        <w:rPr>
          <w:b/>
          <w:bCs/>
        </w:rPr>
      </w:pPr>
      <w:r w:rsidRPr="00FE7E39">
        <w:rPr>
          <w:b/>
          <w:bCs/>
        </w:rPr>
        <w:t>Дополнительная литература: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jc w:val="both"/>
      </w:pPr>
      <w:r>
        <w:t xml:space="preserve">1. </w:t>
      </w:r>
      <w:proofErr w:type="spellStart"/>
      <w:r w:rsidRPr="00FE7E39">
        <w:t>Пыцкий</w:t>
      </w:r>
      <w:proofErr w:type="spellEnd"/>
      <w:r w:rsidRPr="00FE7E39">
        <w:t xml:space="preserve"> В.И.  Аллергические заболевания. – М., 1991.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jc w:val="both"/>
      </w:pPr>
      <w:r>
        <w:t xml:space="preserve">2. </w:t>
      </w:r>
      <w:r w:rsidRPr="00FE7E39">
        <w:t xml:space="preserve">Справочник </w:t>
      </w:r>
      <w:proofErr w:type="spellStart"/>
      <w:r w:rsidRPr="00FE7E39">
        <w:t>Харрисона</w:t>
      </w:r>
      <w:proofErr w:type="spellEnd"/>
      <w:r w:rsidRPr="00FE7E39">
        <w:t xml:space="preserve"> по внутренним болезням / Под ред. К. </w:t>
      </w:r>
      <w:proofErr w:type="spellStart"/>
      <w:r w:rsidRPr="00FE7E39">
        <w:t>Иссельбахера</w:t>
      </w:r>
      <w:proofErr w:type="spellEnd"/>
      <w:r w:rsidRPr="00FE7E39">
        <w:t xml:space="preserve"> и др. – СПб</w:t>
      </w:r>
      <w:proofErr w:type="gramStart"/>
      <w:r w:rsidRPr="00FE7E39">
        <w:t xml:space="preserve">.: </w:t>
      </w:r>
      <w:proofErr w:type="gramEnd"/>
      <w:r w:rsidRPr="00FE7E39">
        <w:t>Питер Пресс, 1999. – 976с.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ind w:left="284"/>
        <w:jc w:val="both"/>
        <w:rPr>
          <w:b/>
          <w:bCs/>
        </w:rPr>
      </w:pP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jc w:val="both"/>
      </w:pPr>
      <w:r>
        <w:rPr>
          <w:b/>
          <w:bCs/>
        </w:rPr>
        <w:tab/>
        <w:t>Тема № 3</w:t>
      </w:r>
      <w:r w:rsidRPr="00FE7E39">
        <w:rPr>
          <w:b/>
          <w:bCs/>
        </w:rPr>
        <w:t>: Критерии диагностики и оказания неотложной помощи при приступе бронхиальной астмы и ас</w:t>
      </w:r>
      <w:r>
        <w:rPr>
          <w:b/>
          <w:bCs/>
        </w:rPr>
        <w:t>т</w:t>
      </w:r>
      <w:r w:rsidRPr="00FE7E39">
        <w:rPr>
          <w:b/>
          <w:bCs/>
        </w:rPr>
        <w:t xml:space="preserve">матическом статусе на </w:t>
      </w:r>
      <w:proofErr w:type="spellStart"/>
      <w:r w:rsidRPr="00FE7E39">
        <w:rPr>
          <w:b/>
          <w:bCs/>
        </w:rPr>
        <w:t>догоспитальном</w:t>
      </w:r>
      <w:proofErr w:type="spellEnd"/>
      <w:r w:rsidRPr="00FE7E39">
        <w:rPr>
          <w:b/>
          <w:bCs/>
        </w:rPr>
        <w:t xml:space="preserve"> эт</w:t>
      </w:r>
      <w:r w:rsidRPr="00FE7E39">
        <w:rPr>
          <w:b/>
          <w:bCs/>
        </w:rPr>
        <w:t>а</w:t>
      </w:r>
      <w:r w:rsidRPr="00FE7E39">
        <w:rPr>
          <w:b/>
          <w:bCs/>
        </w:rPr>
        <w:t>пе.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jc w:val="both"/>
      </w:pPr>
      <w:r>
        <w:tab/>
      </w:r>
      <w:r w:rsidRPr="00FE7E39">
        <w:t>Цель занятия: научить студентов диагностическим критериям и современным принципам оказания неотложной помощи при приступе бронхиальной астмы и</w:t>
      </w:r>
      <w:r w:rsidRPr="00FE7E39">
        <w:rPr>
          <w:b/>
          <w:bCs/>
        </w:rPr>
        <w:t xml:space="preserve"> </w:t>
      </w:r>
      <w:proofErr w:type="spellStart"/>
      <w:r w:rsidRPr="00FE7E39">
        <w:rPr>
          <w:bCs/>
        </w:rPr>
        <w:t>асфикс</w:t>
      </w:r>
      <w:r w:rsidRPr="00FE7E39">
        <w:rPr>
          <w:bCs/>
        </w:rPr>
        <w:t>и</w:t>
      </w:r>
      <w:r w:rsidRPr="00FE7E39">
        <w:rPr>
          <w:bCs/>
        </w:rPr>
        <w:t>ческом</w:t>
      </w:r>
      <w:proofErr w:type="spellEnd"/>
      <w:r w:rsidRPr="00FE7E39">
        <w:rPr>
          <w:bCs/>
        </w:rPr>
        <w:t xml:space="preserve"> синдроме</w:t>
      </w:r>
      <w:r w:rsidRPr="00FE7E39">
        <w:t xml:space="preserve"> у больных в условиях поликлиники.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jc w:val="center"/>
        <w:rPr>
          <w:b/>
          <w:bCs/>
        </w:rPr>
      </w:pPr>
      <w:r w:rsidRPr="00FE7E39">
        <w:rPr>
          <w:b/>
          <w:bCs/>
        </w:rPr>
        <w:t>Учебные вопросы: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360"/>
          <w:tab w:val="left" w:pos="540"/>
        </w:tabs>
        <w:jc w:val="both"/>
      </w:pPr>
      <w:r w:rsidRPr="00FE7E39">
        <w:t>1.</w:t>
      </w:r>
      <w:r>
        <w:tab/>
      </w:r>
      <w:r w:rsidRPr="00FE7E39">
        <w:t>Синдром удушья при заболеваниях верхних дыхательных путей и легких.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360"/>
          <w:tab w:val="left" w:pos="540"/>
        </w:tabs>
        <w:jc w:val="both"/>
      </w:pPr>
      <w:r w:rsidRPr="00FE7E39">
        <w:t>2.</w:t>
      </w:r>
      <w:r>
        <w:tab/>
      </w:r>
      <w:r w:rsidRPr="00FE7E39">
        <w:t>Классификация бронхиальной астмы (БА).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360"/>
          <w:tab w:val="left" w:pos="540"/>
        </w:tabs>
        <w:jc w:val="both"/>
      </w:pPr>
      <w:r w:rsidRPr="00FE7E39">
        <w:t>3.</w:t>
      </w:r>
      <w:r>
        <w:tab/>
      </w:r>
      <w:r w:rsidRPr="00FE7E39">
        <w:t>Градация степени тяжести приступов БА.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360"/>
          <w:tab w:val="left" w:pos="540"/>
        </w:tabs>
        <w:ind w:left="360" w:hanging="360"/>
      </w:pPr>
      <w:r w:rsidRPr="00FE7E39">
        <w:t>4.</w:t>
      </w:r>
      <w:r>
        <w:tab/>
      </w:r>
      <w:r w:rsidRPr="00FE7E39">
        <w:t xml:space="preserve">Тактика участкового терапевта и объем оказания медицинской помощи на </w:t>
      </w:r>
      <w:proofErr w:type="spellStart"/>
      <w:r w:rsidRPr="00FE7E39">
        <w:t>догосп</w:t>
      </w:r>
      <w:r w:rsidRPr="00FE7E39">
        <w:t>и</w:t>
      </w:r>
      <w:r w:rsidRPr="00FE7E39">
        <w:t>тальном</w:t>
      </w:r>
      <w:proofErr w:type="spellEnd"/>
      <w:r w:rsidRPr="00FE7E39">
        <w:t xml:space="preserve"> этапе в зависимости от тяжести приступов БА 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360"/>
          <w:tab w:val="left" w:pos="540"/>
        </w:tabs>
      </w:pPr>
      <w:r>
        <w:tab/>
      </w:r>
      <w:r w:rsidRPr="00FE7E39">
        <w:t>4.1.При легком приступе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360"/>
          <w:tab w:val="left" w:pos="540"/>
        </w:tabs>
      </w:pPr>
      <w:r>
        <w:tab/>
      </w:r>
      <w:r w:rsidRPr="00FE7E39">
        <w:t>4.2.При приступе средней тяжести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360"/>
          <w:tab w:val="left" w:pos="540"/>
        </w:tabs>
      </w:pPr>
      <w:r>
        <w:tab/>
      </w:r>
      <w:r w:rsidRPr="00FE7E39">
        <w:t xml:space="preserve">4.3.При тяжелом приступе и </w:t>
      </w:r>
      <w:proofErr w:type="spellStart"/>
      <w:r w:rsidRPr="00FE7E39">
        <w:t>асфиксическом</w:t>
      </w:r>
      <w:proofErr w:type="spellEnd"/>
      <w:r w:rsidRPr="00FE7E39">
        <w:t xml:space="preserve"> синдроме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360"/>
          <w:tab w:val="left" w:pos="540"/>
        </w:tabs>
      </w:pPr>
      <w:r w:rsidRPr="00FE7E39">
        <w:t>5.</w:t>
      </w:r>
      <w:r>
        <w:t xml:space="preserve"> </w:t>
      </w:r>
      <w:r w:rsidRPr="00FE7E39">
        <w:t>Роль самого больного в проведении контролируемого лечения.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ind w:left="284"/>
        <w:jc w:val="center"/>
        <w:rPr>
          <w:b/>
          <w:bCs/>
        </w:rPr>
      </w:pPr>
      <w:r w:rsidRPr="00FE7E39">
        <w:rPr>
          <w:b/>
          <w:bCs/>
        </w:rPr>
        <w:t>План занятия:</w:t>
      </w:r>
    </w:p>
    <w:p w:rsidR="00331219" w:rsidRPr="00FE7E39" w:rsidRDefault="00331219" w:rsidP="00331219">
      <w:pPr>
        <w:pStyle w:val="Header"/>
        <w:numPr>
          <w:ilvl w:val="0"/>
          <w:numId w:val="9"/>
        </w:numPr>
        <w:tabs>
          <w:tab w:val="clear" w:pos="4677"/>
          <w:tab w:val="clear" w:pos="9355"/>
        </w:tabs>
      </w:pPr>
      <w:r w:rsidRPr="00FE7E39">
        <w:t>Вступительное слово преподавателя и распределение студентов по врачебным каб</w:t>
      </w:r>
      <w:r w:rsidRPr="00FE7E39">
        <w:t>и</w:t>
      </w:r>
      <w:r w:rsidRPr="00FE7E39">
        <w:t>нетам или на станцию скорой мед</w:t>
      </w:r>
      <w:proofErr w:type="gramStart"/>
      <w:r w:rsidRPr="00FE7E39">
        <w:t>.</w:t>
      </w:r>
      <w:proofErr w:type="gramEnd"/>
      <w:r w:rsidRPr="00FE7E39">
        <w:t xml:space="preserve"> </w:t>
      </w:r>
      <w:proofErr w:type="gramStart"/>
      <w:r w:rsidRPr="00FE7E39">
        <w:t>п</w:t>
      </w:r>
      <w:proofErr w:type="gramEnd"/>
      <w:r w:rsidRPr="00FE7E39">
        <w:t>омощи. -10 мин.</w:t>
      </w:r>
    </w:p>
    <w:p w:rsidR="00331219" w:rsidRPr="00FE7E39" w:rsidRDefault="00331219" w:rsidP="00331219">
      <w:pPr>
        <w:pStyle w:val="Header"/>
        <w:numPr>
          <w:ilvl w:val="0"/>
          <w:numId w:val="9"/>
        </w:numPr>
        <w:tabs>
          <w:tab w:val="clear" w:pos="4677"/>
          <w:tab w:val="clear" w:pos="9355"/>
        </w:tabs>
      </w:pPr>
      <w:r w:rsidRPr="00FE7E39">
        <w:t>Обслуживание вызовов на дому совместно с врачами ста</w:t>
      </w:r>
      <w:r w:rsidRPr="00FE7E39">
        <w:t>н</w:t>
      </w:r>
      <w:r w:rsidRPr="00FE7E39">
        <w:t>ции скорой медпомощи или участие в приеме больных с участковыми терапевтами – 160 мин.</w:t>
      </w:r>
    </w:p>
    <w:p w:rsidR="00331219" w:rsidRPr="00FE7E39" w:rsidRDefault="00331219" w:rsidP="00331219">
      <w:pPr>
        <w:pStyle w:val="Header"/>
        <w:numPr>
          <w:ilvl w:val="0"/>
          <w:numId w:val="9"/>
        </w:numPr>
        <w:tabs>
          <w:tab w:val="clear" w:pos="4677"/>
          <w:tab w:val="clear" w:pos="9355"/>
        </w:tabs>
      </w:pPr>
      <w:r w:rsidRPr="00FE7E39">
        <w:t>Перерыв – 20 мин.</w:t>
      </w:r>
    </w:p>
    <w:p w:rsidR="00331219" w:rsidRPr="00FE7E39" w:rsidRDefault="00331219" w:rsidP="00331219">
      <w:pPr>
        <w:pStyle w:val="Header"/>
        <w:numPr>
          <w:ilvl w:val="0"/>
          <w:numId w:val="9"/>
        </w:numPr>
        <w:tabs>
          <w:tab w:val="clear" w:pos="4677"/>
          <w:tab w:val="clear" w:pos="9355"/>
        </w:tabs>
      </w:pPr>
      <w:r w:rsidRPr="00FE7E39">
        <w:t>Отчет студентов о проделанной работе с разбором отдельных случаев. – 20 мин.</w:t>
      </w:r>
    </w:p>
    <w:p w:rsidR="00331219" w:rsidRPr="00FE7E39" w:rsidRDefault="00331219" w:rsidP="00331219">
      <w:pPr>
        <w:pStyle w:val="Header"/>
        <w:numPr>
          <w:ilvl w:val="0"/>
          <w:numId w:val="9"/>
        </w:numPr>
        <w:tabs>
          <w:tab w:val="clear" w:pos="4677"/>
          <w:tab w:val="clear" w:pos="9355"/>
        </w:tabs>
      </w:pPr>
      <w:r w:rsidRPr="00FE7E39">
        <w:t>Разбор темы занятия, согласно учебным вопросам.- 70 мин.</w:t>
      </w:r>
    </w:p>
    <w:p w:rsidR="00331219" w:rsidRPr="00FE7E39" w:rsidRDefault="00331219" w:rsidP="00331219">
      <w:pPr>
        <w:pStyle w:val="Header"/>
        <w:numPr>
          <w:ilvl w:val="0"/>
          <w:numId w:val="9"/>
        </w:numPr>
        <w:tabs>
          <w:tab w:val="clear" w:pos="4677"/>
          <w:tab w:val="clear" w:pos="9355"/>
        </w:tabs>
      </w:pPr>
      <w:r w:rsidRPr="00FE7E39">
        <w:lastRenderedPageBreak/>
        <w:t>Подведение итогов и задание на дом – 10 мин.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ind w:left="284"/>
      </w:pP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jc w:val="center"/>
        <w:rPr>
          <w:b/>
          <w:bCs/>
        </w:rPr>
      </w:pPr>
      <w:r w:rsidRPr="00FE7E39">
        <w:rPr>
          <w:b/>
          <w:bCs/>
        </w:rPr>
        <w:t>Дидактическое обеспечение:</w:t>
      </w:r>
    </w:p>
    <w:p w:rsidR="00331219" w:rsidRPr="00FE7E39" w:rsidRDefault="00331219" w:rsidP="00331219">
      <w:pPr>
        <w:pStyle w:val="Header"/>
        <w:numPr>
          <w:ilvl w:val="0"/>
          <w:numId w:val="6"/>
        </w:numPr>
        <w:tabs>
          <w:tab w:val="clear" w:pos="4677"/>
          <w:tab w:val="clear" w:pos="9355"/>
        </w:tabs>
      </w:pPr>
      <w:r w:rsidRPr="00FE7E39">
        <w:t>Больные по теме занятия.</w:t>
      </w:r>
    </w:p>
    <w:p w:rsidR="00331219" w:rsidRPr="00FE7E39" w:rsidRDefault="00331219" w:rsidP="00331219">
      <w:pPr>
        <w:pStyle w:val="Header"/>
        <w:numPr>
          <w:ilvl w:val="0"/>
          <w:numId w:val="6"/>
        </w:numPr>
        <w:tabs>
          <w:tab w:val="clear" w:pos="4677"/>
          <w:tab w:val="clear" w:pos="9355"/>
        </w:tabs>
      </w:pPr>
      <w:r w:rsidRPr="00FE7E39">
        <w:t>Таблицы: 1) Классификация бронхиальной астмы.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ind w:left="708" w:firstLine="708"/>
      </w:pPr>
      <w:r w:rsidRPr="00FE7E39">
        <w:t xml:space="preserve"> 2) Астматический статус.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360"/>
        </w:tabs>
      </w:pPr>
      <w:r>
        <w:t>3.</w:t>
      </w:r>
      <w:r>
        <w:tab/>
      </w:r>
      <w:r w:rsidRPr="00FE7E39">
        <w:t>Карты-задачи.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jc w:val="center"/>
        <w:rPr>
          <w:b/>
          <w:bCs/>
        </w:rPr>
      </w:pPr>
      <w:r w:rsidRPr="00FE7E39">
        <w:rPr>
          <w:b/>
          <w:bCs/>
        </w:rPr>
        <w:t>Основная литература:</w:t>
      </w:r>
    </w:p>
    <w:p w:rsidR="00331219" w:rsidRPr="00FE7E39" w:rsidRDefault="00331219" w:rsidP="00331219">
      <w:pPr>
        <w:pStyle w:val="Header"/>
        <w:numPr>
          <w:ilvl w:val="0"/>
          <w:numId w:val="15"/>
        </w:numPr>
        <w:tabs>
          <w:tab w:val="clear" w:pos="4677"/>
          <w:tab w:val="clear" w:pos="9355"/>
        </w:tabs>
        <w:jc w:val="both"/>
        <w:rPr>
          <w:bCs/>
        </w:rPr>
      </w:pPr>
      <w:proofErr w:type="spellStart"/>
      <w:r w:rsidRPr="00FE7E39">
        <w:rPr>
          <w:bCs/>
        </w:rPr>
        <w:t>Бразулевич</w:t>
      </w:r>
      <w:proofErr w:type="spellEnd"/>
      <w:r w:rsidRPr="00FE7E39">
        <w:rPr>
          <w:bCs/>
        </w:rPr>
        <w:t xml:space="preserve"> В.И. и др. Поликлиническая терапия. - Витебск, ВГМУ, 2007:- 541 </w:t>
      </w:r>
      <w:proofErr w:type="gramStart"/>
      <w:r w:rsidRPr="00FE7E39">
        <w:rPr>
          <w:bCs/>
        </w:rPr>
        <w:t>с</w:t>
      </w:r>
      <w:proofErr w:type="gramEnd"/>
      <w:r w:rsidRPr="00FE7E39">
        <w:rPr>
          <w:bCs/>
        </w:rPr>
        <w:t>.</w:t>
      </w:r>
    </w:p>
    <w:p w:rsidR="00331219" w:rsidRPr="00FE7E39" w:rsidRDefault="00331219" w:rsidP="00331219">
      <w:pPr>
        <w:pStyle w:val="Header"/>
        <w:numPr>
          <w:ilvl w:val="0"/>
          <w:numId w:val="15"/>
        </w:numPr>
        <w:tabs>
          <w:tab w:val="clear" w:pos="4677"/>
          <w:tab w:val="clear" w:pos="9355"/>
        </w:tabs>
        <w:jc w:val="both"/>
        <w:rPr>
          <w:bCs/>
        </w:rPr>
      </w:pPr>
      <w:proofErr w:type="spellStart"/>
      <w:r w:rsidRPr="00FE7E39">
        <w:rPr>
          <w:bCs/>
        </w:rPr>
        <w:t>Канус</w:t>
      </w:r>
      <w:proofErr w:type="spellEnd"/>
      <w:r w:rsidRPr="00FE7E39">
        <w:rPr>
          <w:bCs/>
        </w:rPr>
        <w:t xml:space="preserve"> И.И. и соавторы. Экстренная </w:t>
      </w:r>
      <w:proofErr w:type="spellStart"/>
      <w:r w:rsidRPr="00FE7E39">
        <w:rPr>
          <w:bCs/>
        </w:rPr>
        <w:t>реаниматологическая</w:t>
      </w:r>
      <w:proofErr w:type="spellEnd"/>
      <w:r w:rsidRPr="00FE7E39">
        <w:rPr>
          <w:bCs/>
        </w:rPr>
        <w:t xml:space="preserve"> помощь при неотложных состояниях. (Инструкция к применению).- Мн.: МЗ РБ БелМАПО, 2004 – 43 с.</w:t>
      </w:r>
    </w:p>
    <w:p w:rsidR="00331219" w:rsidRPr="00FE7E39" w:rsidRDefault="00331219" w:rsidP="00331219">
      <w:pPr>
        <w:pStyle w:val="Header"/>
        <w:numPr>
          <w:ilvl w:val="0"/>
          <w:numId w:val="15"/>
        </w:numPr>
        <w:tabs>
          <w:tab w:val="clear" w:pos="4677"/>
          <w:tab w:val="clear" w:pos="9355"/>
        </w:tabs>
        <w:jc w:val="both"/>
      </w:pPr>
      <w:r w:rsidRPr="00FE7E39">
        <w:t>Согласованное национальное руководство по диагностике, лечению, профилактике и реабилитации бронхиальная астма. Пересмотр 2006г. – Мн., 2006.</w:t>
      </w:r>
    </w:p>
    <w:p w:rsidR="00331219" w:rsidRPr="00FE7E39" w:rsidRDefault="00331219" w:rsidP="00331219">
      <w:pPr>
        <w:pStyle w:val="Header"/>
        <w:numPr>
          <w:ilvl w:val="0"/>
          <w:numId w:val="15"/>
        </w:numPr>
        <w:tabs>
          <w:tab w:val="clear" w:pos="4677"/>
          <w:tab w:val="clear" w:pos="9355"/>
        </w:tabs>
        <w:jc w:val="both"/>
      </w:pPr>
      <w:r w:rsidRPr="00FE7E39">
        <w:t>Клинические протоколы диагностики и лечения больных. – МЗ РБ, 2006.</w:t>
      </w:r>
    </w:p>
    <w:p w:rsidR="00331219" w:rsidRPr="00FE7E39" w:rsidRDefault="00331219" w:rsidP="00331219">
      <w:pPr>
        <w:pStyle w:val="Header"/>
        <w:numPr>
          <w:ilvl w:val="0"/>
          <w:numId w:val="15"/>
        </w:numPr>
        <w:tabs>
          <w:tab w:val="clear" w:pos="4677"/>
          <w:tab w:val="clear" w:pos="9355"/>
        </w:tabs>
        <w:jc w:val="both"/>
        <w:rPr>
          <w:spacing w:val="-1"/>
        </w:rPr>
      </w:pPr>
      <w:r w:rsidRPr="00FE7E39">
        <w:t xml:space="preserve">Пульмонология. Клинические рекомендации. </w:t>
      </w:r>
      <w:proofErr w:type="spellStart"/>
      <w:r w:rsidRPr="00FE7E39">
        <w:t>А.Г.Чучалин</w:t>
      </w:r>
      <w:proofErr w:type="spellEnd"/>
      <w:r w:rsidRPr="00FE7E39">
        <w:t xml:space="preserve">, </w:t>
      </w:r>
      <w:proofErr w:type="spellStart"/>
      <w:r w:rsidRPr="00FE7E39">
        <w:t>ГЭОТАР-Медиа</w:t>
      </w:r>
      <w:proofErr w:type="spellEnd"/>
      <w:r w:rsidRPr="00FE7E39">
        <w:t>, 2007.-240 с.</w:t>
      </w:r>
    </w:p>
    <w:p w:rsidR="00331219" w:rsidRPr="00FE7E39" w:rsidRDefault="00331219" w:rsidP="00331219">
      <w:pPr>
        <w:pStyle w:val="Header"/>
        <w:numPr>
          <w:ilvl w:val="0"/>
          <w:numId w:val="15"/>
        </w:numPr>
        <w:tabs>
          <w:tab w:val="clear" w:pos="4677"/>
          <w:tab w:val="clear" w:pos="9355"/>
        </w:tabs>
        <w:jc w:val="both"/>
        <w:rPr>
          <w:b/>
          <w:bCs/>
        </w:rPr>
      </w:pPr>
      <w:r w:rsidRPr="00FE7E39">
        <w:t>Макаревич М.Э. Заболевания органов дыхания.- Мн., 2000.</w:t>
      </w:r>
    </w:p>
    <w:p w:rsidR="00331219" w:rsidRPr="00FE7E39" w:rsidRDefault="00331219" w:rsidP="00331219">
      <w:pPr>
        <w:pStyle w:val="Header"/>
        <w:numPr>
          <w:ilvl w:val="0"/>
          <w:numId w:val="15"/>
        </w:numPr>
        <w:tabs>
          <w:tab w:val="clear" w:pos="4677"/>
          <w:tab w:val="clear" w:pos="9355"/>
        </w:tabs>
        <w:jc w:val="both"/>
      </w:pPr>
      <w:r w:rsidRPr="00FE7E39">
        <w:t xml:space="preserve">Окороков А.Н. Лечение болезней внутренних органов: </w:t>
      </w:r>
      <w:proofErr w:type="spellStart"/>
      <w:r w:rsidRPr="00FE7E39">
        <w:t>Практ</w:t>
      </w:r>
      <w:proofErr w:type="spellEnd"/>
      <w:r w:rsidRPr="00FE7E39">
        <w:t xml:space="preserve">. руководство: В 3 т. Т.1.-Мн.: </w:t>
      </w:r>
      <w:proofErr w:type="spellStart"/>
      <w:r w:rsidRPr="00FE7E39">
        <w:t>Выш.шк</w:t>
      </w:r>
      <w:proofErr w:type="spellEnd"/>
      <w:r w:rsidRPr="00FE7E39">
        <w:t xml:space="preserve">., Витебск: </w:t>
      </w:r>
      <w:proofErr w:type="spellStart"/>
      <w:r w:rsidRPr="00FE7E39">
        <w:t>Белмедкнига</w:t>
      </w:r>
      <w:proofErr w:type="spellEnd"/>
      <w:r w:rsidRPr="00FE7E39">
        <w:t>, 1996.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jc w:val="both"/>
      </w:pP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jc w:val="center"/>
        <w:rPr>
          <w:b/>
          <w:bCs/>
        </w:rPr>
      </w:pPr>
      <w:r w:rsidRPr="00FE7E39">
        <w:rPr>
          <w:b/>
          <w:bCs/>
        </w:rPr>
        <w:t>Дополнительная литература:</w:t>
      </w:r>
    </w:p>
    <w:p w:rsidR="00331219" w:rsidRPr="00FE7E39" w:rsidRDefault="00331219" w:rsidP="00331219">
      <w:pPr>
        <w:pStyle w:val="Header"/>
        <w:numPr>
          <w:ilvl w:val="0"/>
          <w:numId w:val="16"/>
        </w:numPr>
        <w:tabs>
          <w:tab w:val="clear" w:pos="4677"/>
          <w:tab w:val="clear" w:pos="9355"/>
        </w:tabs>
        <w:jc w:val="both"/>
      </w:pPr>
      <w:r w:rsidRPr="00FE7E39">
        <w:t>Клиническая аллергология и иммунология. Практика. – М., 2003.</w:t>
      </w:r>
    </w:p>
    <w:p w:rsidR="00331219" w:rsidRPr="00FE7E39" w:rsidRDefault="00331219" w:rsidP="00331219">
      <w:pPr>
        <w:pStyle w:val="Header"/>
        <w:numPr>
          <w:ilvl w:val="0"/>
          <w:numId w:val="16"/>
        </w:numPr>
        <w:tabs>
          <w:tab w:val="clear" w:pos="4677"/>
          <w:tab w:val="clear" w:pos="9355"/>
        </w:tabs>
      </w:pPr>
      <w:proofErr w:type="spellStart"/>
      <w:r w:rsidRPr="00FE7E39">
        <w:t>Чучалин</w:t>
      </w:r>
      <w:proofErr w:type="spellEnd"/>
      <w:r w:rsidRPr="00FE7E39">
        <w:t xml:space="preserve"> А.Г.  Хронические </w:t>
      </w:r>
      <w:proofErr w:type="spellStart"/>
      <w:r w:rsidRPr="00FE7E39">
        <w:t>обструктивные</w:t>
      </w:r>
      <w:proofErr w:type="spellEnd"/>
      <w:r w:rsidRPr="00FE7E39">
        <w:t xml:space="preserve"> болезни легких. – М., 2000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ind w:left="284" w:firstLine="436"/>
        <w:jc w:val="both"/>
        <w:rPr>
          <w:b/>
          <w:bCs/>
        </w:rPr>
      </w:pP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jc w:val="both"/>
        <w:rPr>
          <w:b/>
          <w:bCs/>
        </w:rPr>
      </w:pPr>
      <w:r>
        <w:rPr>
          <w:b/>
          <w:bCs/>
        </w:rPr>
        <w:tab/>
        <w:t>Тема № 4</w:t>
      </w:r>
      <w:r w:rsidRPr="00FE7E39">
        <w:rPr>
          <w:b/>
          <w:bCs/>
        </w:rPr>
        <w:t xml:space="preserve">: Диагностика и неотложная помощь при коматозных состояниях (печеночная, уремическая, мозговая, алкогольная комы) на </w:t>
      </w:r>
      <w:proofErr w:type="spellStart"/>
      <w:r w:rsidRPr="00FE7E39">
        <w:rPr>
          <w:b/>
          <w:bCs/>
        </w:rPr>
        <w:t>догосп</w:t>
      </w:r>
      <w:r w:rsidRPr="00FE7E39">
        <w:rPr>
          <w:b/>
          <w:bCs/>
        </w:rPr>
        <w:t>и</w:t>
      </w:r>
      <w:r w:rsidRPr="00FE7E39">
        <w:rPr>
          <w:b/>
          <w:bCs/>
        </w:rPr>
        <w:t>тальном</w:t>
      </w:r>
      <w:proofErr w:type="spellEnd"/>
      <w:r w:rsidRPr="00FE7E39">
        <w:rPr>
          <w:b/>
          <w:bCs/>
        </w:rPr>
        <w:t xml:space="preserve"> этапе.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ind w:firstLine="436"/>
        <w:jc w:val="both"/>
      </w:pPr>
      <w:r w:rsidRPr="00FE7E39">
        <w:t>Цель занятия: научить студентов особенностям диагностики и неотложной терапии при коматозных состояниях у больных в амбулаторных условиях.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ind w:left="284"/>
        <w:jc w:val="center"/>
        <w:rPr>
          <w:b/>
          <w:bCs/>
        </w:rPr>
      </w:pPr>
      <w:r w:rsidRPr="00FE7E39">
        <w:rPr>
          <w:b/>
          <w:bCs/>
        </w:rPr>
        <w:t>Учебные вопросы: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540"/>
        </w:tabs>
        <w:ind w:left="540" w:hanging="540"/>
        <w:jc w:val="both"/>
      </w:pPr>
      <w:r w:rsidRPr="00FE7E39">
        <w:t>1.</w:t>
      </w:r>
      <w:r>
        <w:tab/>
      </w:r>
      <w:r w:rsidRPr="00FE7E39">
        <w:t>Печеночная кома: определение, причины, факторы возникновения, клинические пр</w:t>
      </w:r>
      <w:r w:rsidRPr="00FE7E39">
        <w:t>и</w:t>
      </w:r>
      <w:r w:rsidRPr="00FE7E39">
        <w:t>знаки, диагностика, дифференциальная диагностика, тактика и проведение неотложных мер</w:t>
      </w:r>
      <w:r w:rsidRPr="00FE7E39">
        <w:t>о</w:t>
      </w:r>
      <w:r w:rsidRPr="00FE7E39">
        <w:t>приятий в условиях поликлиники.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540"/>
        </w:tabs>
        <w:ind w:left="540" w:hanging="540"/>
        <w:jc w:val="both"/>
      </w:pPr>
      <w:r w:rsidRPr="00FE7E39">
        <w:t>2.</w:t>
      </w:r>
      <w:r>
        <w:tab/>
      </w:r>
      <w:r w:rsidRPr="00FE7E39">
        <w:t>Уремическая кома: определение, классификация, причины, клинические проявл</w:t>
      </w:r>
      <w:r w:rsidRPr="00FE7E39">
        <w:t>е</w:t>
      </w:r>
      <w:r w:rsidRPr="00FE7E39">
        <w:t xml:space="preserve">ния, дифференциальная диагностика, проведение неотложных мероприятий на </w:t>
      </w:r>
      <w:proofErr w:type="spellStart"/>
      <w:r w:rsidRPr="00FE7E39">
        <w:t>догосп</w:t>
      </w:r>
      <w:r w:rsidRPr="00FE7E39">
        <w:t>и</w:t>
      </w:r>
      <w:r w:rsidRPr="00FE7E39">
        <w:t>тальном</w:t>
      </w:r>
      <w:proofErr w:type="spellEnd"/>
      <w:r w:rsidRPr="00FE7E39">
        <w:t xml:space="preserve"> этапе.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540"/>
        </w:tabs>
        <w:ind w:left="540" w:hanging="540"/>
        <w:jc w:val="both"/>
      </w:pPr>
      <w:r w:rsidRPr="00FE7E39">
        <w:t>3.</w:t>
      </w:r>
      <w:r>
        <w:tab/>
      </w:r>
      <w:r w:rsidRPr="00FE7E39">
        <w:t>Алкогольная кома: определение, причины возникновения, клинические пр</w:t>
      </w:r>
      <w:r w:rsidRPr="00FE7E39">
        <w:t>и</w:t>
      </w:r>
      <w:r w:rsidRPr="00FE7E39">
        <w:t xml:space="preserve">знаки, неотложная терапия на </w:t>
      </w:r>
      <w:proofErr w:type="spellStart"/>
      <w:r w:rsidRPr="00FE7E39">
        <w:t>догоспитальном</w:t>
      </w:r>
      <w:proofErr w:type="spellEnd"/>
      <w:r w:rsidRPr="00FE7E39">
        <w:t xml:space="preserve"> этапе.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540"/>
        </w:tabs>
        <w:ind w:left="540" w:hanging="540"/>
        <w:jc w:val="both"/>
      </w:pPr>
      <w:r w:rsidRPr="00FE7E39">
        <w:t>4.</w:t>
      </w:r>
      <w:r>
        <w:tab/>
      </w:r>
      <w:r w:rsidRPr="00FE7E39">
        <w:t>Мозговая кома: причины, клиника и дифференциальная диагностика геморрагич</w:t>
      </w:r>
      <w:r w:rsidRPr="00FE7E39">
        <w:t>е</w:t>
      </w:r>
      <w:r>
        <w:t>ск</w:t>
      </w:r>
      <w:r w:rsidRPr="00FE7E39">
        <w:t>ого и ишемического инсульта,</w:t>
      </w:r>
      <w:r>
        <w:t xml:space="preserve"> неотложная терапия на</w:t>
      </w:r>
      <w:r w:rsidRPr="00FE7E39">
        <w:t xml:space="preserve"> </w:t>
      </w:r>
      <w:proofErr w:type="spellStart"/>
      <w:r w:rsidRPr="00FE7E39">
        <w:t>догоспитальном</w:t>
      </w:r>
      <w:proofErr w:type="spellEnd"/>
      <w:r w:rsidRPr="00FE7E39">
        <w:t xml:space="preserve"> эт</w:t>
      </w:r>
      <w:r w:rsidRPr="00FE7E39">
        <w:t>а</w:t>
      </w:r>
      <w:r w:rsidRPr="00FE7E39">
        <w:t>пе.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ind w:left="284"/>
        <w:jc w:val="center"/>
        <w:rPr>
          <w:b/>
          <w:bCs/>
        </w:rPr>
      </w:pP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ind w:left="284"/>
        <w:jc w:val="center"/>
        <w:rPr>
          <w:b/>
          <w:bCs/>
        </w:rPr>
      </w:pPr>
      <w:r w:rsidRPr="00FE7E39">
        <w:rPr>
          <w:b/>
          <w:bCs/>
        </w:rPr>
        <w:t>План занятия:</w:t>
      </w:r>
    </w:p>
    <w:p w:rsidR="00331219" w:rsidRPr="00FE7E39" w:rsidRDefault="00331219" w:rsidP="00331219">
      <w:pPr>
        <w:pStyle w:val="Header"/>
        <w:numPr>
          <w:ilvl w:val="0"/>
          <w:numId w:val="17"/>
        </w:numPr>
        <w:tabs>
          <w:tab w:val="clear" w:pos="4677"/>
          <w:tab w:val="clear" w:pos="9355"/>
        </w:tabs>
      </w:pPr>
      <w:r w:rsidRPr="00FE7E39">
        <w:t>Вступительное слово преподавателя и распределение студентов по врачебным каб</w:t>
      </w:r>
      <w:r w:rsidRPr="00FE7E39">
        <w:t>и</w:t>
      </w:r>
      <w:r w:rsidRPr="00FE7E39">
        <w:t>нетам или на станцию скорой мед</w:t>
      </w:r>
      <w:proofErr w:type="gramStart"/>
      <w:r w:rsidRPr="00FE7E39">
        <w:t>.</w:t>
      </w:r>
      <w:proofErr w:type="gramEnd"/>
      <w:r w:rsidRPr="00FE7E39">
        <w:t xml:space="preserve"> </w:t>
      </w:r>
      <w:proofErr w:type="gramStart"/>
      <w:r w:rsidRPr="00FE7E39">
        <w:t>п</w:t>
      </w:r>
      <w:proofErr w:type="gramEnd"/>
      <w:r w:rsidRPr="00FE7E39">
        <w:t>омощи. -10 мин.</w:t>
      </w:r>
    </w:p>
    <w:p w:rsidR="00331219" w:rsidRPr="00FE7E39" w:rsidRDefault="00331219" w:rsidP="00331219">
      <w:pPr>
        <w:pStyle w:val="Header"/>
        <w:numPr>
          <w:ilvl w:val="0"/>
          <w:numId w:val="17"/>
        </w:numPr>
        <w:tabs>
          <w:tab w:val="clear" w:pos="4677"/>
          <w:tab w:val="clear" w:pos="9355"/>
        </w:tabs>
      </w:pPr>
      <w:r w:rsidRPr="00FE7E39">
        <w:t>Обслуживание вызовов на дому совместно с врачами ста</w:t>
      </w:r>
      <w:r w:rsidRPr="00FE7E39">
        <w:t>н</w:t>
      </w:r>
      <w:r w:rsidRPr="00FE7E39">
        <w:t>ции скорой медпомощи или участие в приеме больных с участковыми терапевтами – 160 мин.</w:t>
      </w:r>
    </w:p>
    <w:p w:rsidR="00331219" w:rsidRPr="00FE7E39" w:rsidRDefault="00331219" w:rsidP="00331219">
      <w:pPr>
        <w:pStyle w:val="Header"/>
        <w:numPr>
          <w:ilvl w:val="0"/>
          <w:numId w:val="17"/>
        </w:numPr>
        <w:tabs>
          <w:tab w:val="clear" w:pos="4677"/>
          <w:tab w:val="clear" w:pos="9355"/>
        </w:tabs>
      </w:pPr>
      <w:r w:rsidRPr="00FE7E39">
        <w:t>Перерыв – 20 мин.</w:t>
      </w:r>
    </w:p>
    <w:p w:rsidR="00331219" w:rsidRPr="00FE7E39" w:rsidRDefault="00331219" w:rsidP="00331219">
      <w:pPr>
        <w:pStyle w:val="Header"/>
        <w:numPr>
          <w:ilvl w:val="0"/>
          <w:numId w:val="17"/>
        </w:numPr>
        <w:tabs>
          <w:tab w:val="clear" w:pos="4677"/>
          <w:tab w:val="clear" w:pos="9355"/>
        </w:tabs>
      </w:pPr>
      <w:r w:rsidRPr="00FE7E39">
        <w:t>Отчет студентов о проделанной работе с разбором отдельных случаев. – 20 мин.</w:t>
      </w:r>
    </w:p>
    <w:p w:rsidR="00331219" w:rsidRPr="00FE7E39" w:rsidRDefault="00331219" w:rsidP="00331219">
      <w:pPr>
        <w:pStyle w:val="Header"/>
        <w:numPr>
          <w:ilvl w:val="0"/>
          <w:numId w:val="17"/>
        </w:numPr>
        <w:tabs>
          <w:tab w:val="clear" w:pos="4677"/>
          <w:tab w:val="clear" w:pos="9355"/>
        </w:tabs>
      </w:pPr>
      <w:r w:rsidRPr="00FE7E39">
        <w:t>Разбор темы занятия, согласно учебным вопросам.- 70 мин.</w:t>
      </w:r>
    </w:p>
    <w:p w:rsidR="00331219" w:rsidRPr="00FE7E39" w:rsidRDefault="00331219" w:rsidP="00331219">
      <w:pPr>
        <w:pStyle w:val="Header"/>
        <w:numPr>
          <w:ilvl w:val="0"/>
          <w:numId w:val="17"/>
        </w:numPr>
        <w:tabs>
          <w:tab w:val="clear" w:pos="4677"/>
          <w:tab w:val="clear" w:pos="9355"/>
        </w:tabs>
      </w:pPr>
      <w:r w:rsidRPr="00FE7E39">
        <w:t>Подведение итогов и задание на дом – 10 мин.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ind w:left="284"/>
        <w:jc w:val="center"/>
      </w:pP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jc w:val="center"/>
        <w:rPr>
          <w:b/>
          <w:bCs/>
        </w:rPr>
      </w:pPr>
      <w:r w:rsidRPr="00FE7E39">
        <w:rPr>
          <w:b/>
          <w:bCs/>
        </w:rPr>
        <w:t>Дидактическое обеспечение:</w:t>
      </w:r>
    </w:p>
    <w:p w:rsidR="00331219" w:rsidRPr="00FE7E39" w:rsidRDefault="00331219" w:rsidP="00331219">
      <w:pPr>
        <w:pStyle w:val="Header"/>
        <w:numPr>
          <w:ilvl w:val="0"/>
          <w:numId w:val="10"/>
        </w:numPr>
        <w:tabs>
          <w:tab w:val="clear" w:pos="4677"/>
          <w:tab w:val="clear" w:pos="9355"/>
        </w:tabs>
      </w:pPr>
      <w:r w:rsidRPr="00FE7E39">
        <w:lastRenderedPageBreak/>
        <w:t>Карты-задачи.</w:t>
      </w:r>
    </w:p>
    <w:p w:rsidR="00331219" w:rsidRPr="00FE7E39" w:rsidRDefault="00331219" w:rsidP="00331219">
      <w:pPr>
        <w:pStyle w:val="Header"/>
        <w:numPr>
          <w:ilvl w:val="0"/>
          <w:numId w:val="10"/>
        </w:numPr>
        <w:tabs>
          <w:tab w:val="clear" w:pos="4677"/>
          <w:tab w:val="clear" w:pos="9355"/>
        </w:tabs>
      </w:pPr>
      <w:r w:rsidRPr="00FE7E39">
        <w:t>Таблицы: 1) Неотложная помощь при коматозных состояниях.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ind w:left="1416"/>
      </w:pPr>
      <w:r w:rsidRPr="00FE7E39">
        <w:t>2) Классификация коматозных состояний.</w:t>
      </w:r>
      <w:proofErr w:type="gramStart"/>
      <w:r w:rsidRPr="00FE7E39">
        <w:t xml:space="preserve"> .</w:t>
      </w:r>
      <w:proofErr w:type="gramEnd"/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rPr>
          <w:b/>
          <w:bCs/>
        </w:rPr>
      </w:pPr>
      <w:r w:rsidRPr="00FE7E39">
        <w:t>3.  Клинические протоколы диагностики и лечения больных. – МЗ РБ, 2005г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jc w:val="center"/>
        <w:rPr>
          <w:b/>
          <w:bCs/>
        </w:rPr>
      </w:pP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jc w:val="center"/>
        <w:rPr>
          <w:b/>
          <w:bCs/>
        </w:rPr>
      </w:pPr>
      <w:r w:rsidRPr="00FE7E39">
        <w:rPr>
          <w:b/>
          <w:bCs/>
        </w:rPr>
        <w:t>Основная литература:</w:t>
      </w:r>
    </w:p>
    <w:p w:rsidR="00331219" w:rsidRPr="00FE7E39" w:rsidRDefault="00331219" w:rsidP="00331219">
      <w:pPr>
        <w:pStyle w:val="Header"/>
        <w:numPr>
          <w:ilvl w:val="0"/>
          <w:numId w:val="18"/>
        </w:numPr>
        <w:tabs>
          <w:tab w:val="clear" w:pos="4677"/>
          <w:tab w:val="clear" w:pos="9355"/>
        </w:tabs>
        <w:jc w:val="both"/>
        <w:rPr>
          <w:bCs/>
        </w:rPr>
      </w:pPr>
      <w:proofErr w:type="spellStart"/>
      <w:r w:rsidRPr="00FE7E39">
        <w:rPr>
          <w:bCs/>
        </w:rPr>
        <w:t>Бразулевич</w:t>
      </w:r>
      <w:proofErr w:type="spellEnd"/>
      <w:r w:rsidRPr="00FE7E39">
        <w:rPr>
          <w:bCs/>
        </w:rPr>
        <w:t xml:space="preserve"> В.И. и др. Поликлиническая терапия. - Витебск, ВГМУ, 2007:- 541 </w:t>
      </w:r>
      <w:proofErr w:type="gramStart"/>
      <w:r w:rsidRPr="00FE7E39">
        <w:rPr>
          <w:bCs/>
        </w:rPr>
        <w:t>с</w:t>
      </w:r>
      <w:proofErr w:type="gramEnd"/>
      <w:r w:rsidRPr="00FE7E39">
        <w:rPr>
          <w:bCs/>
        </w:rPr>
        <w:t>.</w:t>
      </w:r>
    </w:p>
    <w:p w:rsidR="00331219" w:rsidRPr="00FE7E39" w:rsidRDefault="00331219" w:rsidP="00331219">
      <w:pPr>
        <w:pStyle w:val="Header"/>
        <w:numPr>
          <w:ilvl w:val="0"/>
          <w:numId w:val="18"/>
        </w:numPr>
        <w:tabs>
          <w:tab w:val="clear" w:pos="4677"/>
          <w:tab w:val="clear" w:pos="9355"/>
        </w:tabs>
        <w:jc w:val="both"/>
        <w:rPr>
          <w:bCs/>
        </w:rPr>
      </w:pPr>
      <w:proofErr w:type="spellStart"/>
      <w:r w:rsidRPr="00FE7E39">
        <w:rPr>
          <w:bCs/>
        </w:rPr>
        <w:t>Канус</w:t>
      </w:r>
      <w:proofErr w:type="spellEnd"/>
      <w:r w:rsidRPr="00FE7E39">
        <w:rPr>
          <w:bCs/>
        </w:rPr>
        <w:t xml:space="preserve"> И.И. и соавторы. Экстренная </w:t>
      </w:r>
      <w:proofErr w:type="spellStart"/>
      <w:r w:rsidRPr="00FE7E39">
        <w:rPr>
          <w:bCs/>
        </w:rPr>
        <w:t>реаниматологическая</w:t>
      </w:r>
      <w:proofErr w:type="spellEnd"/>
      <w:r w:rsidRPr="00FE7E39">
        <w:rPr>
          <w:bCs/>
        </w:rPr>
        <w:t xml:space="preserve"> помощь при неотложных состояниях. (Инструкция к применению).- Мн.: МЗ РБ БелМАПО, 2004 – 43 с.</w:t>
      </w:r>
    </w:p>
    <w:p w:rsidR="00331219" w:rsidRPr="00FE7E39" w:rsidRDefault="00331219" w:rsidP="00331219">
      <w:pPr>
        <w:pStyle w:val="Header"/>
        <w:numPr>
          <w:ilvl w:val="0"/>
          <w:numId w:val="18"/>
        </w:numPr>
        <w:tabs>
          <w:tab w:val="clear" w:pos="4677"/>
          <w:tab w:val="clear" w:pos="9355"/>
        </w:tabs>
        <w:jc w:val="both"/>
      </w:pPr>
      <w:r w:rsidRPr="00FE7E39">
        <w:t xml:space="preserve">Коматозные состояния: дифференциальная диагностика и лечебная тактика. </w:t>
      </w:r>
      <w:proofErr w:type="spellStart"/>
      <w:r w:rsidRPr="00FE7E39">
        <w:t>Учеб</w:t>
      </w:r>
      <w:proofErr w:type="gramStart"/>
      <w:r w:rsidRPr="00FE7E39">
        <w:t>.-</w:t>
      </w:r>
      <w:proofErr w:type="gramEnd"/>
      <w:r w:rsidRPr="00FE7E39">
        <w:t>метод.пособие</w:t>
      </w:r>
      <w:proofErr w:type="spellEnd"/>
      <w:r w:rsidRPr="00FE7E39">
        <w:t xml:space="preserve">. Изд.3-е. – </w:t>
      </w:r>
      <w:proofErr w:type="spellStart"/>
      <w:r w:rsidRPr="00FE7E39">
        <w:t>Мн.</w:t>
      </w:r>
      <w:proofErr w:type="gramStart"/>
      <w:r w:rsidRPr="00FE7E39">
        <w:t>:М</w:t>
      </w:r>
      <w:proofErr w:type="gramEnd"/>
      <w:r w:rsidRPr="00FE7E39">
        <w:t>ГМИ</w:t>
      </w:r>
      <w:proofErr w:type="spellEnd"/>
      <w:r w:rsidRPr="00FE7E39">
        <w:t>, 2007.</w:t>
      </w:r>
    </w:p>
    <w:p w:rsidR="00331219" w:rsidRPr="00FE7E39" w:rsidRDefault="00331219" w:rsidP="00331219">
      <w:pPr>
        <w:pStyle w:val="Header"/>
        <w:numPr>
          <w:ilvl w:val="0"/>
          <w:numId w:val="18"/>
        </w:numPr>
        <w:tabs>
          <w:tab w:val="clear" w:pos="4677"/>
          <w:tab w:val="clear" w:pos="9355"/>
        </w:tabs>
        <w:jc w:val="both"/>
      </w:pPr>
      <w:r w:rsidRPr="00FE7E39">
        <w:t>Неотложное состояние и экстренная медицинская помощь. Справочник под ред. Е.И.Чазова. – М., 1989.</w:t>
      </w:r>
    </w:p>
    <w:p w:rsidR="00331219" w:rsidRPr="00FE7E39" w:rsidRDefault="00331219" w:rsidP="00331219">
      <w:pPr>
        <w:pStyle w:val="Header"/>
        <w:numPr>
          <w:ilvl w:val="0"/>
          <w:numId w:val="18"/>
        </w:numPr>
        <w:tabs>
          <w:tab w:val="clear" w:pos="4677"/>
          <w:tab w:val="clear" w:pos="9355"/>
        </w:tabs>
        <w:jc w:val="both"/>
      </w:pPr>
      <w:r w:rsidRPr="00FE7E39">
        <w:t>Внутренние болезни: Учебник, 2 т., \ под ред. А.И. Мартынова, Н.А. Мухина, В.С. Моисеева и др.- М.: ГЭОТАР – МВД, 2004. – т.2.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jc w:val="center"/>
        <w:rPr>
          <w:b/>
          <w:bCs/>
        </w:rPr>
      </w:pPr>
      <w:r w:rsidRPr="00FE7E39">
        <w:rPr>
          <w:b/>
          <w:bCs/>
        </w:rPr>
        <w:t>Дополнительная литература:</w:t>
      </w:r>
    </w:p>
    <w:p w:rsidR="00331219" w:rsidRPr="00FE7E39" w:rsidRDefault="00331219" w:rsidP="00331219">
      <w:pPr>
        <w:pStyle w:val="Header"/>
        <w:numPr>
          <w:ilvl w:val="0"/>
          <w:numId w:val="11"/>
        </w:numPr>
        <w:tabs>
          <w:tab w:val="clear" w:pos="4677"/>
          <w:tab w:val="clear" w:pos="9355"/>
        </w:tabs>
      </w:pPr>
      <w:proofErr w:type="spellStart"/>
      <w:r w:rsidRPr="00FE7E39">
        <w:t>Мисюк</w:t>
      </w:r>
      <w:proofErr w:type="spellEnd"/>
      <w:r w:rsidRPr="00FE7E39">
        <w:t xml:space="preserve"> Н.С. и </w:t>
      </w:r>
      <w:proofErr w:type="spellStart"/>
      <w:r w:rsidRPr="00FE7E39">
        <w:t>соавт</w:t>
      </w:r>
      <w:proofErr w:type="spellEnd"/>
      <w:r w:rsidRPr="00FE7E39">
        <w:t>.  Неотложная помощь в невропатологии. – Мн., 1987.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ind w:left="708" w:firstLine="12"/>
        <w:rPr>
          <w:b/>
          <w:bCs/>
        </w:rPr>
      </w:pP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ind w:left="708" w:firstLine="12"/>
        <w:rPr>
          <w:b/>
          <w:bCs/>
        </w:rPr>
      </w:pP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jc w:val="both"/>
      </w:pPr>
      <w:r>
        <w:rPr>
          <w:b/>
          <w:bCs/>
        </w:rPr>
        <w:tab/>
        <w:t>Тема № 5</w:t>
      </w:r>
      <w:r w:rsidRPr="00FE7E39">
        <w:rPr>
          <w:b/>
          <w:bCs/>
        </w:rPr>
        <w:t>: «Диагностика и неотложная помощь при остром коронарном си</w:t>
      </w:r>
      <w:r w:rsidRPr="00FE7E39">
        <w:rPr>
          <w:b/>
          <w:bCs/>
        </w:rPr>
        <w:t>н</w:t>
      </w:r>
      <w:r w:rsidRPr="00FE7E39">
        <w:rPr>
          <w:b/>
          <w:bCs/>
        </w:rPr>
        <w:t xml:space="preserve">дроме на </w:t>
      </w:r>
      <w:proofErr w:type="spellStart"/>
      <w:r w:rsidRPr="00FE7E39">
        <w:rPr>
          <w:b/>
          <w:bCs/>
        </w:rPr>
        <w:t>догоспитальном</w:t>
      </w:r>
      <w:proofErr w:type="spellEnd"/>
      <w:r w:rsidRPr="00FE7E39">
        <w:rPr>
          <w:b/>
          <w:bCs/>
        </w:rPr>
        <w:t xml:space="preserve"> этапе».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jc w:val="both"/>
      </w:pPr>
      <w:r>
        <w:tab/>
      </w:r>
      <w:r w:rsidRPr="00FE7E39">
        <w:t xml:space="preserve">Цель занятия: научить студентов 5 курса диагностике и оказанию неотложной </w:t>
      </w:r>
      <w:proofErr w:type="gramStart"/>
      <w:r w:rsidRPr="00FE7E39">
        <w:t>п</w:t>
      </w:r>
      <w:r w:rsidRPr="00FE7E39">
        <w:t>о</w:t>
      </w:r>
      <w:r w:rsidRPr="00FE7E39">
        <w:t>мощи</w:t>
      </w:r>
      <w:proofErr w:type="gramEnd"/>
      <w:r w:rsidRPr="00FE7E39">
        <w:t xml:space="preserve"> больным с острым коронарным синдромом в условиях </w:t>
      </w:r>
      <w:proofErr w:type="spellStart"/>
      <w:r w:rsidRPr="00FE7E39">
        <w:t>поликлинники</w:t>
      </w:r>
      <w:proofErr w:type="spellEnd"/>
      <w:r w:rsidRPr="00FE7E39">
        <w:t>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ind w:left="708"/>
        <w:jc w:val="center"/>
        <w:rPr>
          <w:b/>
          <w:bCs/>
        </w:rPr>
      </w:pPr>
      <w:r w:rsidRPr="00FE7E39">
        <w:rPr>
          <w:b/>
          <w:bCs/>
        </w:rPr>
        <w:t>Учебные вопросы: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360"/>
          <w:tab w:val="left" w:pos="540"/>
        </w:tabs>
        <w:ind w:left="360" w:hanging="360"/>
      </w:pPr>
      <w:r w:rsidRPr="00FE7E39">
        <w:t>1.</w:t>
      </w:r>
      <w:r>
        <w:tab/>
      </w:r>
      <w:r w:rsidRPr="00FE7E39">
        <w:t>Классификация, клиническая картина, инструментальные и лабораторные методы д</w:t>
      </w:r>
      <w:r w:rsidRPr="00FE7E39">
        <w:t>и</w:t>
      </w:r>
      <w:r w:rsidRPr="00FE7E39">
        <w:t>агностики ОКС.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360"/>
          <w:tab w:val="left" w:pos="540"/>
        </w:tabs>
        <w:ind w:firstLine="851"/>
      </w:pPr>
      <w:r w:rsidRPr="00FE7E39">
        <w:t xml:space="preserve">1.1. ОКС без подъема сегмента </w:t>
      </w:r>
      <w:r w:rsidRPr="00FE7E39">
        <w:rPr>
          <w:lang w:val="en-US"/>
        </w:rPr>
        <w:t>ST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360"/>
          <w:tab w:val="left" w:pos="540"/>
        </w:tabs>
        <w:ind w:firstLine="851"/>
      </w:pPr>
      <w:r w:rsidRPr="00FE7E39">
        <w:t xml:space="preserve">1.2. ОКС с подъемом сегмента </w:t>
      </w:r>
      <w:r w:rsidRPr="00FE7E39">
        <w:rPr>
          <w:lang w:val="en-US"/>
        </w:rPr>
        <w:t>ST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360"/>
          <w:tab w:val="left" w:pos="540"/>
        </w:tabs>
      </w:pPr>
      <w:r w:rsidRPr="00FE7E39">
        <w:t>2.</w:t>
      </w:r>
      <w:r>
        <w:tab/>
      </w:r>
      <w:r w:rsidRPr="00FE7E39">
        <w:t xml:space="preserve">Тактика оказания неотложной помощи при ОКС на </w:t>
      </w:r>
      <w:proofErr w:type="spellStart"/>
      <w:r w:rsidRPr="00FE7E39">
        <w:t>догоспитальном</w:t>
      </w:r>
      <w:proofErr w:type="spellEnd"/>
      <w:r w:rsidRPr="00FE7E39">
        <w:t xml:space="preserve"> этапе: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360"/>
          <w:tab w:val="left" w:pos="540"/>
        </w:tabs>
        <w:ind w:firstLine="851"/>
      </w:pPr>
      <w:r w:rsidRPr="00FE7E39">
        <w:t>2.1.Купирование болевого синдрома в поликлинике.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360"/>
          <w:tab w:val="left" w:pos="540"/>
        </w:tabs>
        <w:ind w:firstLine="851"/>
      </w:pPr>
      <w:r w:rsidRPr="00FE7E39">
        <w:t>2.2.Антитромбоцитарная терапия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360"/>
          <w:tab w:val="left" w:pos="540"/>
        </w:tabs>
        <w:ind w:firstLine="851"/>
      </w:pPr>
      <w:r w:rsidRPr="00FE7E39">
        <w:t>2.3.Антиишемическая терапия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360"/>
          <w:tab w:val="left" w:pos="540"/>
        </w:tabs>
        <w:ind w:firstLine="851"/>
      </w:pPr>
      <w:r w:rsidRPr="00FE7E39">
        <w:t>2.4.Антитромбиновая терапия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360"/>
          <w:tab w:val="left" w:pos="540"/>
        </w:tabs>
        <w:ind w:firstLine="360"/>
      </w:pPr>
      <w:r w:rsidRPr="00FE7E39">
        <w:t>2.5.Коррекция артериального давления и сердечного ритма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  <w:tab w:val="left" w:pos="360"/>
          <w:tab w:val="left" w:pos="540"/>
        </w:tabs>
      </w:pPr>
      <w:r>
        <w:t>3.</w:t>
      </w:r>
      <w:r>
        <w:tab/>
      </w:r>
      <w:r w:rsidRPr="00FE7E39">
        <w:t>Инструктаж больного стенокардией о мерах самопомощи при  приступе стенока</w:t>
      </w:r>
      <w:r w:rsidRPr="00FE7E39">
        <w:t>р</w:t>
      </w:r>
      <w:r w:rsidRPr="00FE7E39">
        <w:t>дии.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jc w:val="center"/>
        <w:rPr>
          <w:b/>
          <w:bCs/>
        </w:rPr>
      </w:pPr>
      <w:r w:rsidRPr="00FE7E39">
        <w:rPr>
          <w:b/>
          <w:bCs/>
        </w:rPr>
        <w:t>План занятия:</w:t>
      </w:r>
    </w:p>
    <w:p w:rsidR="00331219" w:rsidRPr="00FE7E39" w:rsidRDefault="00331219" w:rsidP="00331219">
      <w:pPr>
        <w:pStyle w:val="Header"/>
        <w:numPr>
          <w:ilvl w:val="0"/>
          <w:numId w:val="19"/>
        </w:numPr>
        <w:tabs>
          <w:tab w:val="clear" w:pos="4677"/>
          <w:tab w:val="clear" w:pos="9355"/>
        </w:tabs>
      </w:pPr>
      <w:r w:rsidRPr="00FE7E39">
        <w:t>Вступительное слово преподавателя и распределение студентов по врачебным каб</w:t>
      </w:r>
      <w:r w:rsidRPr="00FE7E39">
        <w:t>и</w:t>
      </w:r>
      <w:r w:rsidRPr="00FE7E39">
        <w:t>нетам или на станцию скорой мед</w:t>
      </w:r>
      <w:proofErr w:type="gramStart"/>
      <w:r w:rsidRPr="00FE7E39">
        <w:t>.</w:t>
      </w:r>
      <w:proofErr w:type="gramEnd"/>
      <w:r w:rsidRPr="00FE7E39">
        <w:t xml:space="preserve"> </w:t>
      </w:r>
      <w:proofErr w:type="gramStart"/>
      <w:r w:rsidRPr="00FE7E39">
        <w:t>п</w:t>
      </w:r>
      <w:proofErr w:type="gramEnd"/>
      <w:r w:rsidRPr="00FE7E39">
        <w:t>омощи. -10 мин.</w:t>
      </w:r>
    </w:p>
    <w:p w:rsidR="00331219" w:rsidRPr="00FE7E39" w:rsidRDefault="00331219" w:rsidP="00331219">
      <w:pPr>
        <w:pStyle w:val="Header"/>
        <w:numPr>
          <w:ilvl w:val="0"/>
          <w:numId w:val="19"/>
        </w:numPr>
        <w:tabs>
          <w:tab w:val="clear" w:pos="4677"/>
          <w:tab w:val="clear" w:pos="9355"/>
        </w:tabs>
      </w:pPr>
      <w:r w:rsidRPr="00FE7E39">
        <w:t>Обслуживание вызовов на дому совместно с врачами ста</w:t>
      </w:r>
      <w:r w:rsidRPr="00FE7E39">
        <w:t>н</w:t>
      </w:r>
      <w:r w:rsidRPr="00FE7E39">
        <w:t>ции скорой медпомощи или участие в приеме больных с участковыми терапевтами – 160 мин.</w:t>
      </w:r>
    </w:p>
    <w:p w:rsidR="00331219" w:rsidRPr="00FE7E39" w:rsidRDefault="00331219" w:rsidP="00331219">
      <w:pPr>
        <w:pStyle w:val="Header"/>
        <w:numPr>
          <w:ilvl w:val="0"/>
          <w:numId w:val="19"/>
        </w:numPr>
        <w:tabs>
          <w:tab w:val="clear" w:pos="4677"/>
          <w:tab w:val="clear" w:pos="9355"/>
        </w:tabs>
      </w:pPr>
      <w:r w:rsidRPr="00FE7E39">
        <w:t>Перерыв – 20 мин.</w:t>
      </w:r>
    </w:p>
    <w:p w:rsidR="00331219" w:rsidRPr="00FE7E39" w:rsidRDefault="00331219" w:rsidP="00331219">
      <w:pPr>
        <w:pStyle w:val="Header"/>
        <w:numPr>
          <w:ilvl w:val="0"/>
          <w:numId w:val="19"/>
        </w:numPr>
        <w:tabs>
          <w:tab w:val="clear" w:pos="4677"/>
          <w:tab w:val="clear" w:pos="9355"/>
        </w:tabs>
      </w:pPr>
      <w:r w:rsidRPr="00FE7E39">
        <w:t>Отчет студентов о проделанной работе с разбором отдельных случаев. – 20 мин.</w:t>
      </w:r>
    </w:p>
    <w:p w:rsidR="00331219" w:rsidRPr="00FE7E39" w:rsidRDefault="00331219" w:rsidP="00331219">
      <w:pPr>
        <w:pStyle w:val="Header"/>
        <w:numPr>
          <w:ilvl w:val="0"/>
          <w:numId w:val="19"/>
        </w:numPr>
        <w:tabs>
          <w:tab w:val="clear" w:pos="4677"/>
          <w:tab w:val="clear" w:pos="9355"/>
        </w:tabs>
      </w:pPr>
      <w:r w:rsidRPr="00FE7E39">
        <w:t>Разбор темы занятия, согласно учебным вопросам.- 70 мин.</w:t>
      </w:r>
    </w:p>
    <w:p w:rsidR="00331219" w:rsidRPr="00FE7E39" w:rsidRDefault="00331219" w:rsidP="00331219">
      <w:pPr>
        <w:pStyle w:val="Header"/>
        <w:numPr>
          <w:ilvl w:val="0"/>
          <w:numId w:val="19"/>
        </w:numPr>
        <w:tabs>
          <w:tab w:val="clear" w:pos="4677"/>
          <w:tab w:val="clear" w:pos="9355"/>
        </w:tabs>
        <w:rPr>
          <w:b/>
          <w:bCs/>
        </w:rPr>
      </w:pPr>
      <w:r w:rsidRPr="00FE7E39">
        <w:t>Подведение итогов и задание на дом – 10 мин.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jc w:val="center"/>
        <w:rPr>
          <w:b/>
          <w:bCs/>
        </w:rPr>
      </w:pPr>
      <w:r w:rsidRPr="00FE7E39">
        <w:rPr>
          <w:b/>
          <w:bCs/>
        </w:rPr>
        <w:t>Дидактическое обеспечение:</w:t>
      </w:r>
    </w:p>
    <w:p w:rsidR="00331219" w:rsidRPr="00FE7E39" w:rsidRDefault="00331219" w:rsidP="00331219">
      <w:pPr>
        <w:pStyle w:val="Header"/>
        <w:numPr>
          <w:ilvl w:val="1"/>
          <w:numId w:val="12"/>
        </w:numPr>
        <w:tabs>
          <w:tab w:val="clear" w:pos="1440"/>
          <w:tab w:val="clear" w:pos="4677"/>
          <w:tab w:val="clear" w:pos="9355"/>
          <w:tab w:val="num" w:pos="142"/>
        </w:tabs>
        <w:ind w:left="540" w:hanging="540"/>
      </w:pPr>
      <w:r w:rsidRPr="00FE7E39">
        <w:t>Больные по теме занятия.</w:t>
      </w:r>
    </w:p>
    <w:p w:rsidR="00331219" w:rsidRPr="00FE7E39" w:rsidRDefault="00331219" w:rsidP="00331219">
      <w:pPr>
        <w:pStyle w:val="Header"/>
        <w:numPr>
          <w:ilvl w:val="1"/>
          <w:numId w:val="12"/>
        </w:numPr>
        <w:tabs>
          <w:tab w:val="clear" w:pos="1440"/>
          <w:tab w:val="clear" w:pos="4677"/>
          <w:tab w:val="clear" w:pos="9355"/>
          <w:tab w:val="num" w:pos="142"/>
        </w:tabs>
        <w:ind w:left="540" w:hanging="540"/>
      </w:pPr>
      <w:r w:rsidRPr="00FE7E39">
        <w:t>Таблица: острый коронарный синдром</w:t>
      </w:r>
    </w:p>
    <w:p w:rsidR="00331219" w:rsidRPr="00FE7E39" w:rsidRDefault="00331219" w:rsidP="00331219">
      <w:pPr>
        <w:pStyle w:val="Header"/>
        <w:numPr>
          <w:ilvl w:val="1"/>
          <w:numId w:val="12"/>
        </w:numPr>
        <w:tabs>
          <w:tab w:val="clear" w:pos="1440"/>
          <w:tab w:val="clear" w:pos="4677"/>
          <w:tab w:val="clear" w:pos="9355"/>
          <w:tab w:val="num" w:pos="142"/>
        </w:tabs>
        <w:ind w:left="540" w:hanging="540"/>
      </w:pPr>
      <w:r w:rsidRPr="00FE7E39">
        <w:t>Клинические протоколы диагностики и лечения больных. – МЗ РБ, 2005г.</w:t>
      </w:r>
    </w:p>
    <w:p w:rsidR="00331219" w:rsidRPr="00FE7E39" w:rsidRDefault="00331219" w:rsidP="00331219">
      <w:pPr>
        <w:pStyle w:val="Header"/>
        <w:numPr>
          <w:ilvl w:val="1"/>
          <w:numId w:val="12"/>
        </w:numPr>
        <w:tabs>
          <w:tab w:val="clear" w:pos="1440"/>
          <w:tab w:val="clear" w:pos="4677"/>
          <w:tab w:val="clear" w:pos="9355"/>
          <w:tab w:val="num" w:pos="142"/>
        </w:tabs>
        <w:ind w:left="540" w:hanging="540"/>
      </w:pPr>
      <w:r w:rsidRPr="00FE7E39">
        <w:t>Макет сосуда с атеросклеротическим поражением и тромбозом</w:t>
      </w:r>
    </w:p>
    <w:p w:rsidR="00331219" w:rsidRPr="00FE7E39" w:rsidRDefault="00331219" w:rsidP="00331219">
      <w:pPr>
        <w:pStyle w:val="Header"/>
        <w:numPr>
          <w:ilvl w:val="1"/>
          <w:numId w:val="12"/>
        </w:numPr>
        <w:tabs>
          <w:tab w:val="clear" w:pos="1440"/>
          <w:tab w:val="clear" w:pos="4677"/>
          <w:tab w:val="clear" w:pos="9355"/>
          <w:tab w:val="num" w:pos="142"/>
        </w:tabs>
        <w:ind w:left="540" w:hanging="540"/>
      </w:pPr>
      <w:r w:rsidRPr="00FE7E39">
        <w:t>Слайды с развитием атеросклероза сосудов и инфаркта миокарда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jc w:val="center"/>
        <w:rPr>
          <w:b/>
          <w:bCs/>
        </w:rPr>
      </w:pPr>
      <w:r w:rsidRPr="00FE7E39">
        <w:rPr>
          <w:b/>
          <w:bCs/>
        </w:rPr>
        <w:t>Основная литература:</w:t>
      </w:r>
    </w:p>
    <w:p w:rsidR="00331219" w:rsidRPr="00FE7E39" w:rsidRDefault="00331219" w:rsidP="00331219">
      <w:pPr>
        <w:pStyle w:val="Header"/>
        <w:numPr>
          <w:ilvl w:val="0"/>
          <w:numId w:val="20"/>
        </w:numPr>
        <w:tabs>
          <w:tab w:val="clear" w:pos="4677"/>
          <w:tab w:val="clear" w:pos="9355"/>
        </w:tabs>
        <w:jc w:val="both"/>
      </w:pPr>
      <w:r w:rsidRPr="00FE7E39">
        <w:lastRenderedPageBreak/>
        <w:t xml:space="preserve">Неотложная кардиологическая помощь на </w:t>
      </w:r>
      <w:proofErr w:type="spellStart"/>
      <w:r w:rsidRPr="00FE7E39">
        <w:t>догоспитальном</w:t>
      </w:r>
      <w:proofErr w:type="spellEnd"/>
      <w:r w:rsidRPr="00FE7E39">
        <w:t xml:space="preserve"> этапе. Методические ук</w:t>
      </w:r>
      <w:r w:rsidRPr="00FE7E39">
        <w:t>а</w:t>
      </w:r>
      <w:r w:rsidRPr="00FE7E39">
        <w:t xml:space="preserve">зания </w:t>
      </w:r>
      <w:proofErr w:type="spellStart"/>
      <w:r w:rsidRPr="00FE7E39">
        <w:t>БелНИИ</w:t>
      </w:r>
      <w:proofErr w:type="spellEnd"/>
      <w:r w:rsidRPr="00FE7E39">
        <w:t xml:space="preserve"> кардиологии. Мн., 1998.</w:t>
      </w:r>
    </w:p>
    <w:p w:rsidR="00331219" w:rsidRDefault="00331219" w:rsidP="00331219">
      <w:pPr>
        <w:pStyle w:val="Header"/>
        <w:numPr>
          <w:ilvl w:val="0"/>
          <w:numId w:val="20"/>
        </w:numPr>
        <w:tabs>
          <w:tab w:val="clear" w:pos="4677"/>
          <w:tab w:val="clear" w:pos="9355"/>
        </w:tabs>
        <w:jc w:val="both"/>
      </w:pPr>
      <w:r w:rsidRPr="00FE7E39">
        <w:t>Клинические протоколы оказания скорой мед</w:t>
      </w:r>
      <w:proofErr w:type="gramStart"/>
      <w:r w:rsidRPr="00FE7E39">
        <w:t>.</w:t>
      </w:r>
      <w:proofErr w:type="gramEnd"/>
      <w:r w:rsidRPr="00FE7E39">
        <w:t xml:space="preserve"> </w:t>
      </w:r>
      <w:proofErr w:type="gramStart"/>
      <w:r w:rsidRPr="00FE7E39">
        <w:t>п</w:t>
      </w:r>
      <w:proofErr w:type="gramEnd"/>
      <w:r w:rsidRPr="00FE7E39">
        <w:t>омощи взрослому населению, гл. 2, 3 «Неотложные состояния в кардиологии», «Внезапная смерть»\\Здравоохранение № 7, 2007, с. 69 -77.</w:t>
      </w:r>
      <w:r>
        <w:t>ъ</w:t>
      </w:r>
    </w:p>
    <w:p w:rsidR="00331219" w:rsidRPr="003C6530" w:rsidRDefault="00331219" w:rsidP="00331219">
      <w:pPr>
        <w:pStyle w:val="Header"/>
        <w:numPr>
          <w:ilvl w:val="0"/>
          <w:numId w:val="20"/>
        </w:numPr>
        <w:tabs>
          <w:tab w:val="clear" w:pos="4677"/>
          <w:tab w:val="clear" w:pos="9355"/>
        </w:tabs>
        <w:rPr>
          <w:bCs/>
          <w:color w:val="000000"/>
        </w:rPr>
      </w:pPr>
      <w:proofErr w:type="spellStart"/>
      <w:r>
        <w:rPr>
          <w:bCs/>
          <w:color w:val="000000"/>
        </w:rPr>
        <w:t>Руслин</w:t>
      </w:r>
      <w:proofErr w:type="spellEnd"/>
      <w:r>
        <w:rPr>
          <w:bCs/>
          <w:color w:val="000000"/>
        </w:rPr>
        <w:t xml:space="preserve"> В.В. Неотложная кардиология.- </w:t>
      </w:r>
      <w:proofErr w:type="spellStart"/>
      <w:r>
        <w:rPr>
          <w:bCs/>
          <w:color w:val="000000"/>
        </w:rPr>
        <w:t>Спб</w:t>
      </w:r>
      <w:proofErr w:type="spellEnd"/>
      <w:r>
        <w:rPr>
          <w:bCs/>
          <w:color w:val="000000"/>
        </w:rPr>
        <w:t xml:space="preserve">.: «Невский диалект»,2001 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jc w:val="both"/>
      </w:pP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jc w:val="center"/>
        <w:rPr>
          <w:b/>
          <w:bCs/>
        </w:rPr>
      </w:pPr>
      <w:r w:rsidRPr="00FE7E39">
        <w:rPr>
          <w:b/>
          <w:bCs/>
        </w:rPr>
        <w:t>Дополнительная литература:</w:t>
      </w:r>
    </w:p>
    <w:p w:rsidR="00331219" w:rsidRPr="003C6530" w:rsidRDefault="00331219" w:rsidP="00331219">
      <w:pPr>
        <w:pStyle w:val="Header"/>
        <w:numPr>
          <w:ilvl w:val="0"/>
          <w:numId w:val="13"/>
        </w:numPr>
        <w:tabs>
          <w:tab w:val="clear" w:pos="4677"/>
          <w:tab w:val="clear" w:pos="9355"/>
        </w:tabs>
        <w:rPr>
          <w:bCs/>
          <w:color w:val="000000"/>
        </w:rPr>
      </w:pPr>
      <w:proofErr w:type="spellStart"/>
      <w:r>
        <w:rPr>
          <w:bCs/>
          <w:color w:val="000000"/>
        </w:rPr>
        <w:t>Снежицкий</w:t>
      </w:r>
      <w:proofErr w:type="spellEnd"/>
      <w:r>
        <w:rPr>
          <w:bCs/>
          <w:color w:val="000000"/>
        </w:rPr>
        <w:t xml:space="preserve"> В.А. Диагностика и лечение инфаркта миокарда. Информационное пос</w:t>
      </w:r>
      <w:r>
        <w:rPr>
          <w:bCs/>
          <w:color w:val="000000"/>
        </w:rPr>
        <w:t>о</w:t>
      </w:r>
      <w:r>
        <w:rPr>
          <w:bCs/>
          <w:color w:val="000000"/>
        </w:rPr>
        <w:t xml:space="preserve">бие /В.А. </w:t>
      </w:r>
      <w:proofErr w:type="spellStart"/>
      <w:r>
        <w:rPr>
          <w:bCs/>
          <w:color w:val="000000"/>
        </w:rPr>
        <w:t>Снежицкий</w:t>
      </w:r>
      <w:proofErr w:type="spellEnd"/>
      <w:r>
        <w:rPr>
          <w:bCs/>
          <w:color w:val="000000"/>
        </w:rPr>
        <w:t>. – Гродно, 2006, - 76с.</w:t>
      </w:r>
    </w:p>
    <w:p w:rsidR="00331219" w:rsidRDefault="00331219" w:rsidP="00331219">
      <w:pPr>
        <w:pStyle w:val="Header"/>
        <w:numPr>
          <w:ilvl w:val="0"/>
          <w:numId w:val="13"/>
        </w:numPr>
        <w:tabs>
          <w:tab w:val="clear" w:pos="4677"/>
          <w:tab w:val="clear" w:pos="9355"/>
        </w:tabs>
      </w:pPr>
      <w:r w:rsidRPr="00FE7E39">
        <w:t>Р.А. Новиков, С.А. Алексейчик. Острый коронарный синдром: клиника, диагностика, лечение. Учебно-методическое пособие. – Мн.: БГМУ, 2008.</w:t>
      </w:r>
    </w:p>
    <w:p w:rsidR="00331219" w:rsidRPr="00FE7E39" w:rsidRDefault="00331219" w:rsidP="00331219">
      <w:pPr>
        <w:pStyle w:val="Header"/>
        <w:numPr>
          <w:ilvl w:val="0"/>
          <w:numId w:val="13"/>
        </w:numPr>
        <w:tabs>
          <w:tab w:val="clear" w:pos="4677"/>
          <w:tab w:val="clear" w:pos="9355"/>
        </w:tabs>
      </w:pPr>
      <w:r w:rsidRPr="00FE7E39">
        <w:t>Лечение острых коронарных синдромов без стойкого подъема сегмента СТ. \\ Мед</w:t>
      </w:r>
      <w:proofErr w:type="gramStart"/>
      <w:r w:rsidRPr="00FE7E39">
        <w:t>.</w:t>
      </w:r>
      <w:proofErr w:type="gramEnd"/>
      <w:r w:rsidRPr="00FE7E39">
        <w:t xml:space="preserve"> </w:t>
      </w:r>
      <w:proofErr w:type="gramStart"/>
      <w:r w:rsidRPr="00FE7E39">
        <w:t>н</w:t>
      </w:r>
      <w:proofErr w:type="gramEnd"/>
      <w:r w:rsidRPr="00FE7E39">
        <w:t>о</w:t>
      </w:r>
      <w:r w:rsidRPr="00FE7E39">
        <w:t>вости №3, 2003.</w:t>
      </w:r>
    </w:p>
    <w:p w:rsidR="00331219" w:rsidRDefault="00331219" w:rsidP="00331219">
      <w:pPr>
        <w:pStyle w:val="Header"/>
        <w:numPr>
          <w:ilvl w:val="0"/>
          <w:numId w:val="13"/>
        </w:numPr>
        <w:tabs>
          <w:tab w:val="clear" w:pos="4677"/>
          <w:tab w:val="clear" w:pos="9355"/>
        </w:tabs>
        <w:rPr>
          <w:bCs/>
          <w:color w:val="000000"/>
        </w:rPr>
      </w:pPr>
      <w:r>
        <w:rPr>
          <w:bCs/>
          <w:color w:val="000000"/>
        </w:rPr>
        <w:t xml:space="preserve">Неотложная амбулаторно-поликлиническая кардиология: краткое руководство В.В. </w:t>
      </w:r>
      <w:proofErr w:type="spellStart"/>
      <w:r>
        <w:rPr>
          <w:bCs/>
          <w:color w:val="000000"/>
        </w:rPr>
        <w:t>Руслин</w:t>
      </w:r>
      <w:proofErr w:type="spellEnd"/>
      <w:r>
        <w:rPr>
          <w:bCs/>
          <w:color w:val="000000"/>
        </w:rPr>
        <w:t xml:space="preserve"> М.:АСМОК</w:t>
      </w:r>
      <w:proofErr w:type="gramStart"/>
      <w:r>
        <w:rPr>
          <w:bCs/>
          <w:color w:val="000000"/>
        </w:rPr>
        <w:t>:Г</w:t>
      </w:r>
      <w:proofErr w:type="gramEnd"/>
      <w:r>
        <w:rPr>
          <w:bCs/>
          <w:color w:val="000000"/>
        </w:rPr>
        <w:t xml:space="preserve">ЭОТАР-Медиа,2007, - 192 с. </w:t>
      </w:r>
    </w:p>
    <w:p w:rsidR="00331219" w:rsidRPr="00FE7E39" w:rsidRDefault="00331219" w:rsidP="00331219">
      <w:pPr>
        <w:pStyle w:val="Header"/>
        <w:numPr>
          <w:ilvl w:val="0"/>
          <w:numId w:val="13"/>
        </w:numPr>
        <w:tabs>
          <w:tab w:val="clear" w:pos="4677"/>
          <w:tab w:val="clear" w:pos="9355"/>
        </w:tabs>
        <w:rPr>
          <w:bCs/>
          <w:color w:val="000000"/>
        </w:rPr>
      </w:pPr>
      <w:r w:rsidRPr="00FE7E39">
        <w:t>Рекомендации Американской коллегии кардиологов/Американской ассоциации сердца 2007г. по ведению пациентов с нестабильной стенокардией/инфарктом миокарда без подъема сегмента ST. – Кардиология. Часть 1 - №4, часть 2, № 5, № 6 часть 3, № 7 часть 4. 2008.</w:t>
      </w:r>
    </w:p>
    <w:p w:rsidR="00331219" w:rsidRDefault="00331219" w:rsidP="00331219">
      <w:pPr>
        <w:pStyle w:val="Header"/>
        <w:numPr>
          <w:ilvl w:val="0"/>
          <w:numId w:val="13"/>
        </w:numPr>
        <w:tabs>
          <w:tab w:val="clear" w:pos="4677"/>
          <w:tab w:val="clear" w:pos="9355"/>
        </w:tabs>
      </w:pPr>
      <w:r w:rsidRPr="00FE7E39">
        <w:t>Рекомендации по лечению острого коронарного синдрома без стойкого подъема се</w:t>
      </w:r>
      <w:r w:rsidRPr="00FE7E39">
        <w:t>г</w:t>
      </w:r>
      <w:r w:rsidRPr="00FE7E39">
        <w:t xml:space="preserve">мента ST на ЭКГ. Проект рекомендаций ВНОК. – Интернет. - </w:t>
      </w:r>
      <w:proofErr w:type="spellStart"/>
      <w:r w:rsidRPr="00FE7E39">
        <w:t>Cardiosite.ru</w:t>
      </w:r>
      <w:proofErr w:type="spellEnd"/>
      <w:r w:rsidRPr="00FE7E39">
        <w:t>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</w:pP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rPr>
          <w:b/>
        </w:rPr>
      </w:pPr>
      <w:r>
        <w:rPr>
          <w:b/>
          <w:bCs/>
        </w:rPr>
        <w:tab/>
        <w:t>Тема № 6</w:t>
      </w:r>
      <w:r w:rsidRPr="00FE7E39">
        <w:rPr>
          <w:b/>
          <w:bCs/>
        </w:rPr>
        <w:t xml:space="preserve">: « </w:t>
      </w:r>
      <w:r w:rsidRPr="00FE7E39">
        <w:rPr>
          <w:b/>
        </w:rPr>
        <w:t>Дифференциальная диагностика заболеваний протекающих с б</w:t>
      </w:r>
      <w:r w:rsidRPr="00FE7E39">
        <w:rPr>
          <w:b/>
        </w:rPr>
        <w:t>о</w:t>
      </w:r>
      <w:r w:rsidRPr="00FE7E39">
        <w:rPr>
          <w:b/>
        </w:rPr>
        <w:t>лями в животе и тактика врача в амбулаторно-поликлинических условиях».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jc w:val="both"/>
      </w:pPr>
      <w:r>
        <w:tab/>
      </w:r>
      <w:r w:rsidRPr="00FE7E39">
        <w:t>Цель занятия: научить студентов дифференциальной диагностике, выбору правильной тактики и оказанию неотложной помощи, больным с клинической картиной болей в жив</w:t>
      </w:r>
      <w:r w:rsidRPr="00FE7E39">
        <w:t>о</w:t>
      </w:r>
      <w:r w:rsidRPr="00FE7E39">
        <w:t>те.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ind w:left="708"/>
        <w:jc w:val="center"/>
        <w:rPr>
          <w:b/>
          <w:bCs/>
        </w:rPr>
      </w:pPr>
      <w:r w:rsidRPr="00FE7E39">
        <w:rPr>
          <w:b/>
          <w:bCs/>
        </w:rPr>
        <w:t>Учебные вопросы: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ind w:left="61"/>
      </w:pPr>
      <w:r w:rsidRPr="00FE7E39">
        <w:t>1.</w:t>
      </w:r>
      <w:r>
        <w:tab/>
      </w:r>
      <w:r w:rsidRPr="00FE7E39">
        <w:t>Дифференциальная диагностика заболеваний протекающих с болями в животе и тактика участкового терапевта: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ind w:left="61" w:hanging="61"/>
      </w:pPr>
      <w:r w:rsidRPr="00FE7E39">
        <w:t>1.1.Заболевания желудка и двенадцатиперстной кишки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ind w:left="61" w:hanging="61"/>
      </w:pPr>
      <w:r w:rsidRPr="00FE7E39">
        <w:t>1.2.Грыжи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ind w:left="61" w:hanging="61"/>
      </w:pPr>
      <w:r w:rsidRPr="00FE7E39">
        <w:t>1.3.Заболевания кишечника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ind w:left="61" w:hanging="61"/>
      </w:pPr>
      <w:r w:rsidRPr="00FE7E39">
        <w:t>1.4.Заболевания печени, желчного пузыря и поджелудочной жел</w:t>
      </w:r>
      <w:r w:rsidRPr="00FE7E39">
        <w:t>е</w:t>
      </w:r>
      <w:r w:rsidRPr="00FE7E39">
        <w:t>зы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ind w:left="61" w:hanging="61"/>
      </w:pPr>
      <w:r w:rsidRPr="00FE7E39">
        <w:t>1.5.Псевдоабдоминальный синдром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ind w:left="61" w:hanging="61"/>
      </w:pPr>
      <w:r w:rsidRPr="00FE7E39">
        <w:t>1.6.Аневризма брюшной аорты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ind w:left="61" w:hanging="61"/>
      </w:pPr>
      <w:r w:rsidRPr="00FE7E39">
        <w:t>1.7.Болезни почек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ind w:left="61" w:hanging="61"/>
      </w:pPr>
      <w:r w:rsidRPr="00FE7E39">
        <w:t>1.8.Гинекологические заболевания и внематочная беременность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ind w:left="360" w:hanging="360"/>
      </w:pPr>
      <w:r w:rsidRPr="00FE7E39">
        <w:t>2.</w:t>
      </w:r>
      <w:r>
        <w:tab/>
      </w:r>
      <w:r w:rsidRPr="00FE7E39">
        <w:t xml:space="preserve">Острый живот, дифференциальная диагностика, врачебная тактика на </w:t>
      </w:r>
      <w:proofErr w:type="spellStart"/>
      <w:r w:rsidRPr="00FE7E39">
        <w:t>догоспитал</w:t>
      </w:r>
      <w:r w:rsidRPr="00FE7E39">
        <w:t>ь</w:t>
      </w:r>
      <w:r w:rsidRPr="00FE7E39">
        <w:t>ном</w:t>
      </w:r>
      <w:proofErr w:type="spellEnd"/>
      <w:r w:rsidRPr="00FE7E39">
        <w:t xml:space="preserve"> этапе.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ind w:left="61" w:hanging="61"/>
      </w:pPr>
      <w:r w:rsidRPr="00FE7E39">
        <w:t>2.1.О. аппендицит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ind w:left="61" w:hanging="61"/>
      </w:pPr>
      <w:r w:rsidRPr="00FE7E39">
        <w:t>2.2.Тромбоз и эмболия брыжеечных артерий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ind w:left="61" w:hanging="61"/>
      </w:pPr>
      <w:r w:rsidRPr="00FE7E39">
        <w:t>2.3.Расслаивающаяся аневризма брюшного отдела аорты</w:t>
      </w:r>
    </w:p>
    <w:p w:rsidR="00331219" w:rsidRPr="00FE7E39" w:rsidRDefault="00331219" w:rsidP="00331219">
      <w:pPr>
        <w:ind w:hanging="61"/>
      </w:pPr>
      <w:r w:rsidRPr="00FE7E39">
        <w:t>2.4.Перфорации полых органов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ind w:left="284"/>
        <w:jc w:val="center"/>
        <w:rPr>
          <w:b/>
          <w:bCs/>
        </w:rPr>
      </w:pPr>
      <w:r w:rsidRPr="00FE7E39">
        <w:tab/>
      </w:r>
      <w:r w:rsidRPr="00FE7E39">
        <w:rPr>
          <w:b/>
          <w:bCs/>
        </w:rPr>
        <w:t>План занятия:</w:t>
      </w:r>
    </w:p>
    <w:p w:rsidR="00331219" w:rsidRPr="00FE7E39" w:rsidRDefault="00331219" w:rsidP="00331219">
      <w:pPr>
        <w:pStyle w:val="Header"/>
        <w:numPr>
          <w:ilvl w:val="0"/>
          <w:numId w:val="21"/>
        </w:numPr>
        <w:tabs>
          <w:tab w:val="clear" w:pos="4677"/>
          <w:tab w:val="clear" w:pos="9355"/>
        </w:tabs>
      </w:pPr>
      <w:r w:rsidRPr="00FE7E39">
        <w:t>Вступительное слово преподавателя и распределение студентов по врачебным каб</w:t>
      </w:r>
      <w:r w:rsidRPr="00FE7E39">
        <w:t>и</w:t>
      </w:r>
      <w:r w:rsidRPr="00FE7E39">
        <w:t>нетам или на станцию скорой мед</w:t>
      </w:r>
      <w:proofErr w:type="gramStart"/>
      <w:r w:rsidRPr="00FE7E39">
        <w:t>.</w:t>
      </w:r>
      <w:proofErr w:type="gramEnd"/>
      <w:r w:rsidRPr="00FE7E39">
        <w:t xml:space="preserve"> </w:t>
      </w:r>
      <w:proofErr w:type="gramStart"/>
      <w:r w:rsidRPr="00FE7E39">
        <w:t>п</w:t>
      </w:r>
      <w:proofErr w:type="gramEnd"/>
      <w:r w:rsidRPr="00FE7E39">
        <w:t>омощи. -10 мин.</w:t>
      </w:r>
    </w:p>
    <w:p w:rsidR="00331219" w:rsidRPr="00FE7E39" w:rsidRDefault="00331219" w:rsidP="00331219">
      <w:pPr>
        <w:pStyle w:val="Header"/>
        <w:numPr>
          <w:ilvl w:val="0"/>
          <w:numId w:val="21"/>
        </w:numPr>
        <w:tabs>
          <w:tab w:val="clear" w:pos="4677"/>
          <w:tab w:val="clear" w:pos="9355"/>
        </w:tabs>
      </w:pPr>
      <w:r w:rsidRPr="00FE7E39">
        <w:t>Обслуживание вызовов на дому совместно с врачами ста</w:t>
      </w:r>
      <w:r w:rsidRPr="00FE7E39">
        <w:t>н</w:t>
      </w:r>
      <w:r w:rsidRPr="00FE7E39">
        <w:t>ции скорой медпомощи или участие в приеме больных с участковыми терапевтами – 160 мин.</w:t>
      </w:r>
    </w:p>
    <w:p w:rsidR="00331219" w:rsidRPr="00FE7E39" w:rsidRDefault="00331219" w:rsidP="00331219">
      <w:pPr>
        <w:pStyle w:val="Header"/>
        <w:numPr>
          <w:ilvl w:val="0"/>
          <w:numId w:val="21"/>
        </w:numPr>
        <w:tabs>
          <w:tab w:val="clear" w:pos="4677"/>
          <w:tab w:val="clear" w:pos="9355"/>
        </w:tabs>
      </w:pPr>
      <w:r w:rsidRPr="00FE7E39">
        <w:t>Перерыв – 20 мин.</w:t>
      </w:r>
    </w:p>
    <w:p w:rsidR="00331219" w:rsidRPr="00FE7E39" w:rsidRDefault="00331219" w:rsidP="00331219">
      <w:pPr>
        <w:pStyle w:val="Header"/>
        <w:numPr>
          <w:ilvl w:val="0"/>
          <w:numId w:val="21"/>
        </w:numPr>
        <w:tabs>
          <w:tab w:val="clear" w:pos="4677"/>
          <w:tab w:val="clear" w:pos="9355"/>
        </w:tabs>
      </w:pPr>
      <w:r w:rsidRPr="00FE7E39">
        <w:t>Отчет студентов о проделанной работе с разбором отдельных случаев. – 20 мин.</w:t>
      </w:r>
    </w:p>
    <w:p w:rsidR="00331219" w:rsidRPr="00FE7E39" w:rsidRDefault="00331219" w:rsidP="00331219">
      <w:pPr>
        <w:pStyle w:val="Header"/>
        <w:numPr>
          <w:ilvl w:val="0"/>
          <w:numId w:val="21"/>
        </w:numPr>
        <w:tabs>
          <w:tab w:val="clear" w:pos="4677"/>
          <w:tab w:val="clear" w:pos="9355"/>
        </w:tabs>
      </w:pPr>
      <w:r w:rsidRPr="00FE7E39">
        <w:lastRenderedPageBreak/>
        <w:t>Разбор темы занятия, согласно учебным вопросам.- 70 мин.</w:t>
      </w:r>
    </w:p>
    <w:p w:rsidR="00331219" w:rsidRPr="00FE7E39" w:rsidRDefault="00331219" w:rsidP="00331219">
      <w:pPr>
        <w:pStyle w:val="Header"/>
        <w:numPr>
          <w:ilvl w:val="0"/>
          <w:numId w:val="21"/>
        </w:numPr>
        <w:tabs>
          <w:tab w:val="clear" w:pos="4677"/>
          <w:tab w:val="clear" w:pos="9355"/>
        </w:tabs>
        <w:rPr>
          <w:b/>
          <w:bCs/>
        </w:rPr>
      </w:pPr>
      <w:r w:rsidRPr="00FE7E39">
        <w:t>Подведение итогов и задание на дом – 10 мин.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jc w:val="center"/>
        <w:rPr>
          <w:b/>
          <w:bCs/>
        </w:rPr>
      </w:pPr>
      <w:r w:rsidRPr="00FE7E39">
        <w:rPr>
          <w:b/>
          <w:bCs/>
        </w:rPr>
        <w:t>Дидактическое обеспечение:</w:t>
      </w:r>
    </w:p>
    <w:p w:rsidR="00331219" w:rsidRPr="00FE7E39" w:rsidRDefault="00331219" w:rsidP="00331219">
      <w:pPr>
        <w:pStyle w:val="Header"/>
        <w:numPr>
          <w:ilvl w:val="0"/>
          <w:numId w:val="14"/>
        </w:numPr>
        <w:tabs>
          <w:tab w:val="clear" w:pos="4677"/>
          <w:tab w:val="clear" w:pos="9355"/>
        </w:tabs>
      </w:pPr>
      <w:r w:rsidRPr="00FE7E39">
        <w:t>Карты-задачи.</w:t>
      </w:r>
    </w:p>
    <w:p w:rsidR="00331219" w:rsidRPr="00FE7E39" w:rsidRDefault="00331219" w:rsidP="00331219">
      <w:pPr>
        <w:pStyle w:val="Header"/>
        <w:numPr>
          <w:ilvl w:val="0"/>
          <w:numId w:val="14"/>
        </w:numPr>
        <w:tabs>
          <w:tab w:val="clear" w:pos="4677"/>
          <w:tab w:val="clear" w:pos="9355"/>
        </w:tabs>
      </w:pPr>
      <w:r w:rsidRPr="00FE7E39">
        <w:t>Клинические протоколы диагностики и лечения больных. – МЗ РБ, 2005.</w:t>
      </w:r>
    </w:p>
    <w:p w:rsidR="00331219" w:rsidRPr="00FE7E39" w:rsidRDefault="00331219" w:rsidP="00331219">
      <w:pPr>
        <w:pStyle w:val="Header"/>
        <w:numPr>
          <w:ilvl w:val="0"/>
          <w:numId w:val="14"/>
        </w:numPr>
        <w:tabs>
          <w:tab w:val="clear" w:pos="4677"/>
          <w:tab w:val="clear" w:pos="9355"/>
        </w:tabs>
      </w:pPr>
      <w:r w:rsidRPr="00FE7E39">
        <w:t>Плакаты.</w:t>
      </w:r>
    </w:p>
    <w:p w:rsidR="00331219" w:rsidRPr="00FE7E39" w:rsidRDefault="00331219" w:rsidP="00331219">
      <w:pPr>
        <w:pStyle w:val="Header"/>
        <w:tabs>
          <w:tab w:val="clear" w:pos="4677"/>
          <w:tab w:val="clear" w:pos="9355"/>
        </w:tabs>
        <w:jc w:val="center"/>
        <w:rPr>
          <w:b/>
          <w:bCs/>
        </w:rPr>
      </w:pPr>
      <w:r w:rsidRPr="00FE7E39">
        <w:rPr>
          <w:b/>
          <w:bCs/>
        </w:rPr>
        <w:t>Основная литература:</w:t>
      </w:r>
    </w:p>
    <w:p w:rsidR="00331219" w:rsidRPr="00FE7E39" w:rsidRDefault="00331219" w:rsidP="00331219">
      <w:pPr>
        <w:pStyle w:val="Header"/>
        <w:numPr>
          <w:ilvl w:val="1"/>
          <w:numId w:val="14"/>
        </w:numPr>
        <w:tabs>
          <w:tab w:val="clear" w:pos="1440"/>
          <w:tab w:val="clear" w:pos="4677"/>
          <w:tab w:val="clear" w:pos="9355"/>
          <w:tab w:val="num" w:pos="360"/>
        </w:tabs>
        <w:ind w:left="360" w:hanging="360"/>
      </w:pPr>
      <w:r w:rsidRPr="00FE7E39">
        <w:t>Справочник по дифференциальной диагностике внутренних болезней. Под редакцией Г.П. Матвейкова. – Мн., 2001.</w:t>
      </w:r>
    </w:p>
    <w:p w:rsidR="00331219" w:rsidRPr="00FE7E39" w:rsidRDefault="00331219" w:rsidP="00331219">
      <w:pPr>
        <w:pStyle w:val="Header"/>
        <w:numPr>
          <w:ilvl w:val="1"/>
          <w:numId w:val="14"/>
        </w:numPr>
        <w:tabs>
          <w:tab w:val="clear" w:pos="1440"/>
          <w:tab w:val="clear" w:pos="4677"/>
          <w:tab w:val="clear" w:pos="9355"/>
          <w:tab w:val="num" w:pos="360"/>
        </w:tabs>
        <w:ind w:left="360" w:hanging="360"/>
      </w:pPr>
      <w:proofErr w:type="spellStart"/>
      <w:r w:rsidRPr="00FE7E39">
        <w:t>Яхонтова</w:t>
      </w:r>
      <w:proofErr w:type="spellEnd"/>
      <w:r w:rsidRPr="00FE7E39">
        <w:t xml:space="preserve"> О.И., </w:t>
      </w:r>
      <w:proofErr w:type="spellStart"/>
      <w:r w:rsidRPr="00FE7E39">
        <w:t>Ратгайзер</w:t>
      </w:r>
      <w:proofErr w:type="spellEnd"/>
      <w:r w:rsidRPr="00FE7E39">
        <w:t xml:space="preserve"> Я.М., </w:t>
      </w:r>
      <w:proofErr w:type="spellStart"/>
      <w:r w:rsidRPr="00FE7E39">
        <w:t>Валенкевич</w:t>
      </w:r>
      <w:proofErr w:type="spellEnd"/>
      <w:r w:rsidRPr="00FE7E39">
        <w:t xml:space="preserve"> Л.М. Дифференциальный диагноз осно</w:t>
      </w:r>
      <w:r w:rsidRPr="00FE7E39">
        <w:t>в</w:t>
      </w:r>
      <w:r w:rsidRPr="00FE7E39">
        <w:t>ных синдромов заболеваний внутренних органов. – М., 2002</w:t>
      </w:r>
    </w:p>
    <w:p w:rsidR="00331219" w:rsidRPr="00FE7E39" w:rsidRDefault="00331219" w:rsidP="00331219">
      <w:pPr>
        <w:pStyle w:val="Header"/>
        <w:numPr>
          <w:ilvl w:val="1"/>
          <w:numId w:val="14"/>
        </w:numPr>
        <w:tabs>
          <w:tab w:val="clear" w:pos="1440"/>
          <w:tab w:val="clear" w:pos="4677"/>
          <w:tab w:val="clear" w:pos="9355"/>
          <w:tab w:val="num" w:pos="360"/>
        </w:tabs>
        <w:ind w:left="360" w:hanging="360"/>
      </w:pPr>
      <w:r w:rsidRPr="00FE7E39">
        <w:t>Виноградов А.В. Дифференциальный диагноз внутренних болезней: Справочное рук</w:t>
      </w:r>
      <w:r w:rsidRPr="00FE7E39">
        <w:t>о</w:t>
      </w:r>
      <w:r w:rsidRPr="00FE7E39">
        <w:t>водство для врачей. – М.: «МИА», 1999.</w:t>
      </w:r>
    </w:p>
    <w:p w:rsidR="00331219" w:rsidRPr="00FE7E39" w:rsidRDefault="00331219" w:rsidP="00331219">
      <w:pPr>
        <w:pStyle w:val="Header"/>
        <w:numPr>
          <w:ilvl w:val="1"/>
          <w:numId w:val="14"/>
        </w:numPr>
        <w:tabs>
          <w:tab w:val="clear" w:pos="1440"/>
          <w:tab w:val="clear" w:pos="4677"/>
          <w:tab w:val="clear" w:pos="9355"/>
          <w:tab w:val="num" w:pos="360"/>
        </w:tabs>
        <w:ind w:left="360" w:hanging="360"/>
        <w:rPr>
          <w:b/>
          <w:bCs/>
        </w:rPr>
      </w:pPr>
      <w:r w:rsidRPr="00FE7E39">
        <w:t>Неотложные состояния: диагностика, тактика, лечение. Справ. для врачей</w:t>
      </w:r>
      <w:proofErr w:type="gramStart"/>
      <w:r w:rsidRPr="00FE7E39">
        <w:t xml:space="preserve"> / С</w:t>
      </w:r>
      <w:proofErr w:type="gramEnd"/>
      <w:r w:rsidRPr="00FE7E39">
        <w:t>ост. Г.А. Шершень. – Мн.: Беларусь, 1998. – 574с.</w:t>
      </w:r>
    </w:p>
    <w:p w:rsidR="00331219" w:rsidRPr="00FE7E39" w:rsidRDefault="00331219" w:rsidP="00331219">
      <w:pPr>
        <w:jc w:val="center"/>
        <w:rPr>
          <w:b/>
        </w:rPr>
      </w:pPr>
      <w:r w:rsidRPr="00FE7E39">
        <w:rPr>
          <w:b/>
        </w:rPr>
        <w:t>Дополнительная литература:</w:t>
      </w:r>
    </w:p>
    <w:p w:rsidR="00331219" w:rsidRPr="00FE7E39" w:rsidRDefault="00331219" w:rsidP="00331219">
      <w:pPr>
        <w:pStyle w:val="BodyTextIndent2"/>
        <w:numPr>
          <w:ilvl w:val="0"/>
          <w:numId w:val="2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bCs/>
        </w:rPr>
      </w:pPr>
      <w:r w:rsidRPr="00FE7E39">
        <w:rPr>
          <w:bCs/>
        </w:rPr>
        <w:t>Окороков А.Н. Диагностика болезней внутренних органов. – Т.1. – Диагностика болезней органов пищеварения. – Мн., 2002.</w:t>
      </w:r>
    </w:p>
    <w:p w:rsidR="00331219" w:rsidRPr="00FE7E39" w:rsidRDefault="00331219" w:rsidP="00331219">
      <w:pPr>
        <w:pStyle w:val="BodyTextIndent2"/>
        <w:numPr>
          <w:ilvl w:val="0"/>
          <w:numId w:val="2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b/>
          <w:bCs/>
        </w:rPr>
      </w:pPr>
      <w:r w:rsidRPr="00FE7E39">
        <w:t>Окороков А.Н. Лечение болезней внутренних органов. – Т.1. – Лечение болезней органов дыхания. Лечение болезней органов пищеварения. – Мн., 2002.</w:t>
      </w:r>
    </w:p>
    <w:p w:rsidR="00331219" w:rsidRDefault="00331219" w:rsidP="00331219">
      <w:pPr>
        <w:numPr>
          <w:ilvl w:val="0"/>
          <w:numId w:val="22"/>
        </w:numPr>
        <w:tabs>
          <w:tab w:val="left" w:pos="360"/>
        </w:tabs>
        <w:spacing w:after="200"/>
        <w:ind w:left="360"/>
        <w:jc w:val="both"/>
      </w:pPr>
      <w:r w:rsidRPr="00FE7E39">
        <w:t xml:space="preserve">Гастроэнтерология. Клинические рекомендации. Под редакцией Ивашкина В.Т.. М.: </w:t>
      </w:r>
      <w:proofErr w:type="spellStart"/>
      <w:r w:rsidRPr="00FE7E39">
        <w:t>Гэотар-Медиа</w:t>
      </w:r>
      <w:proofErr w:type="spellEnd"/>
      <w:r w:rsidRPr="00FE7E39">
        <w:t xml:space="preserve">, 2007.-208 </w:t>
      </w:r>
      <w:proofErr w:type="gramStart"/>
      <w:r w:rsidRPr="00FE7E39">
        <w:t>с</w:t>
      </w:r>
      <w:proofErr w:type="gramEnd"/>
      <w:r w:rsidRPr="00FE7E39">
        <w:t>.</w:t>
      </w:r>
    </w:p>
    <w:p w:rsidR="00331219" w:rsidRDefault="00331219" w:rsidP="00331219">
      <w:pPr>
        <w:numPr>
          <w:ilvl w:val="0"/>
          <w:numId w:val="22"/>
        </w:numPr>
        <w:tabs>
          <w:tab w:val="left" w:pos="360"/>
        </w:tabs>
        <w:spacing w:after="200"/>
        <w:ind w:left="360"/>
        <w:jc w:val="both"/>
      </w:pPr>
      <w:r w:rsidRPr="00FE7E39">
        <w:t xml:space="preserve">Краткое руководство по гастроэнтерологии. Ивашкин В.Т., Комаров Ф.И., </w:t>
      </w:r>
      <w:proofErr w:type="spellStart"/>
      <w:r w:rsidRPr="00FE7E39">
        <w:t>Рапп</w:t>
      </w:r>
      <w:r w:rsidRPr="00FE7E39">
        <w:t>о</w:t>
      </w:r>
      <w:r w:rsidRPr="00FE7E39">
        <w:t>порт</w:t>
      </w:r>
      <w:proofErr w:type="spellEnd"/>
      <w:r w:rsidRPr="00FE7E39">
        <w:t xml:space="preserve"> С.П.М.: Медицина, 2001. – 458 </w:t>
      </w:r>
      <w:proofErr w:type="gramStart"/>
      <w:r w:rsidRPr="00FE7E39">
        <w:t>с</w:t>
      </w:r>
      <w:proofErr w:type="gramEnd"/>
      <w:r w:rsidRPr="00FE7E39">
        <w:t xml:space="preserve">. </w:t>
      </w:r>
    </w:p>
    <w:p w:rsidR="00331219" w:rsidRPr="00584C91" w:rsidRDefault="00331219" w:rsidP="00331219">
      <w:pPr>
        <w:jc w:val="center"/>
        <w:rPr>
          <w:b/>
          <w:caps/>
        </w:rPr>
      </w:pPr>
      <w:r w:rsidRPr="00584C91">
        <w:rPr>
          <w:b/>
          <w:caps/>
        </w:rPr>
        <w:t>Интернет-ресурсы</w:t>
      </w:r>
    </w:p>
    <w:p w:rsidR="00331219" w:rsidRPr="00584C91" w:rsidRDefault="00331219" w:rsidP="00331219">
      <w:pPr>
        <w:jc w:val="center"/>
        <w:rPr>
          <w:b/>
          <w:caps/>
        </w:rPr>
      </w:pPr>
      <w:r w:rsidRPr="00584C91">
        <w:rPr>
          <w:b/>
          <w:caps/>
        </w:rPr>
        <w:t xml:space="preserve"> по различным аспектам поликлин</w:t>
      </w:r>
      <w:r w:rsidRPr="00584C91">
        <w:rPr>
          <w:b/>
          <w:caps/>
        </w:rPr>
        <w:t>и</w:t>
      </w:r>
      <w:r w:rsidRPr="00584C91">
        <w:rPr>
          <w:b/>
          <w:caps/>
        </w:rPr>
        <w:t xml:space="preserve">ческой терапии </w:t>
      </w:r>
    </w:p>
    <w:p w:rsidR="00331219" w:rsidRPr="00584C91" w:rsidRDefault="00331219" w:rsidP="00331219">
      <w:pPr>
        <w:numPr>
          <w:ilvl w:val="0"/>
          <w:numId w:val="23"/>
        </w:numPr>
        <w:jc w:val="both"/>
      </w:pPr>
      <w:r w:rsidRPr="00584C91">
        <w:rPr>
          <w:lang w:val="en-US"/>
        </w:rPr>
        <w:t>http</w:t>
      </w:r>
      <w:r w:rsidRPr="00584C91">
        <w:t>://</w:t>
      </w:r>
      <w:hyperlink r:id="rId5" w:history="1">
        <w:r w:rsidRPr="00584C91">
          <w:rPr>
            <w:rStyle w:val="Hyperlink"/>
            <w:lang w:val="en-US"/>
          </w:rPr>
          <w:t>www</w:t>
        </w:r>
        <w:r w:rsidRPr="00584C91">
          <w:rPr>
            <w:rStyle w:val="Hyperlink"/>
          </w:rPr>
          <w:t>.</w:t>
        </w:r>
        <w:proofErr w:type="spellStart"/>
        <w:r w:rsidRPr="00584C91">
          <w:rPr>
            <w:rStyle w:val="Hyperlink"/>
            <w:lang w:val="en-US"/>
          </w:rPr>
          <w:t>klinrek</w:t>
        </w:r>
        <w:proofErr w:type="spellEnd"/>
        <w:r w:rsidRPr="00584C91">
          <w:rPr>
            <w:rStyle w:val="Hyperlink"/>
          </w:rPr>
          <w:t>.</w:t>
        </w:r>
        <w:proofErr w:type="spellStart"/>
        <w:r w:rsidRPr="00584C91">
          <w:rPr>
            <w:rStyle w:val="Hyperlink"/>
            <w:lang w:val="en-US"/>
          </w:rPr>
          <w:t>ru</w:t>
        </w:r>
        <w:proofErr w:type="spellEnd"/>
      </w:hyperlink>
      <w:r w:rsidRPr="00584C91">
        <w:t xml:space="preserve"> </w:t>
      </w:r>
    </w:p>
    <w:p w:rsidR="00331219" w:rsidRPr="00584C91" w:rsidRDefault="00331219" w:rsidP="00331219">
      <w:pPr>
        <w:numPr>
          <w:ilvl w:val="0"/>
          <w:numId w:val="23"/>
        </w:numPr>
        <w:jc w:val="both"/>
      </w:pPr>
      <w:r w:rsidRPr="00584C91">
        <w:rPr>
          <w:lang w:val="en-US"/>
        </w:rPr>
        <w:t>http</w:t>
      </w:r>
      <w:r w:rsidRPr="00584C91">
        <w:t>://</w:t>
      </w:r>
      <w:hyperlink r:id="rId6" w:history="1">
        <w:r w:rsidRPr="00584C91">
          <w:rPr>
            <w:rStyle w:val="Hyperlink"/>
            <w:color w:val="000000"/>
            <w:lang w:val="en-US"/>
          </w:rPr>
          <w:t>www</w:t>
        </w:r>
        <w:r w:rsidRPr="00584C91">
          <w:rPr>
            <w:rStyle w:val="Hyperlink"/>
            <w:color w:val="000000"/>
          </w:rPr>
          <w:t>.</w:t>
        </w:r>
        <w:proofErr w:type="spellStart"/>
        <w:r w:rsidRPr="00584C91">
          <w:rPr>
            <w:rStyle w:val="Hyperlink"/>
            <w:color w:val="000000"/>
            <w:lang w:val="en-US"/>
          </w:rPr>
          <w:t>med</w:t>
        </w:r>
        <w:r w:rsidRPr="00584C91">
          <w:rPr>
            <w:color w:val="000000"/>
            <w:lang w:val="en-US"/>
          </w:rPr>
          <w:t>i</w:t>
        </w:r>
        <w:proofErr w:type="spellEnd"/>
        <w:r w:rsidRPr="00584C91">
          <w:rPr>
            <w:rStyle w:val="Hyperlink"/>
            <w:color w:val="000000"/>
          </w:rPr>
          <w:t>.</w:t>
        </w:r>
        <w:proofErr w:type="spellStart"/>
        <w:r w:rsidRPr="00584C91">
          <w:rPr>
            <w:rStyle w:val="Hyperlink"/>
            <w:color w:val="000000"/>
            <w:lang w:val="en-US"/>
          </w:rPr>
          <w:t>ru</w:t>
        </w:r>
        <w:proofErr w:type="spellEnd"/>
      </w:hyperlink>
    </w:p>
    <w:p w:rsidR="00331219" w:rsidRPr="00584C91" w:rsidRDefault="00331219" w:rsidP="00331219">
      <w:pPr>
        <w:numPr>
          <w:ilvl w:val="0"/>
          <w:numId w:val="23"/>
        </w:numPr>
        <w:jc w:val="both"/>
      </w:pPr>
      <w:r w:rsidRPr="00584C91">
        <w:rPr>
          <w:lang w:val="en-US"/>
        </w:rPr>
        <w:t>http</w:t>
      </w:r>
      <w:r w:rsidRPr="00584C91">
        <w:t xml:space="preserve">:// </w:t>
      </w:r>
      <w:r w:rsidRPr="00584C91">
        <w:rPr>
          <w:lang w:val="en-US"/>
        </w:rPr>
        <w:t>www</w:t>
      </w:r>
      <w:r w:rsidRPr="00584C91">
        <w:t>.</w:t>
      </w:r>
      <w:proofErr w:type="spellStart"/>
      <w:r w:rsidRPr="00584C91">
        <w:rPr>
          <w:lang w:val="en-US"/>
        </w:rPr>
        <w:t>zdoroviimir</w:t>
      </w:r>
      <w:proofErr w:type="spellEnd"/>
      <w:r w:rsidRPr="00584C91">
        <w:t>.</w:t>
      </w:r>
      <w:proofErr w:type="spellStart"/>
      <w:r w:rsidRPr="00584C91">
        <w:rPr>
          <w:lang w:val="en-US"/>
        </w:rPr>
        <w:t>ru</w:t>
      </w:r>
      <w:proofErr w:type="spellEnd"/>
    </w:p>
    <w:p w:rsidR="00331219" w:rsidRPr="00584C91" w:rsidRDefault="00331219" w:rsidP="00331219">
      <w:pPr>
        <w:numPr>
          <w:ilvl w:val="0"/>
          <w:numId w:val="23"/>
        </w:numPr>
        <w:jc w:val="both"/>
        <w:rPr>
          <w:color w:val="000000"/>
        </w:rPr>
      </w:pPr>
      <w:r w:rsidRPr="00584C91">
        <w:rPr>
          <w:lang w:val="en-US"/>
        </w:rPr>
        <w:t>http</w:t>
      </w:r>
      <w:r w:rsidRPr="00584C91">
        <w:t>://</w:t>
      </w:r>
      <w:hyperlink r:id="rId7" w:history="1">
        <w:r w:rsidRPr="00584C91">
          <w:rPr>
            <w:rStyle w:val="Hyperlink"/>
            <w:color w:val="000000"/>
            <w:lang w:val="en-US"/>
          </w:rPr>
          <w:t>www</w:t>
        </w:r>
        <w:r w:rsidRPr="00584C91">
          <w:rPr>
            <w:rStyle w:val="Hyperlink"/>
            <w:color w:val="000000"/>
          </w:rPr>
          <w:t>.</w:t>
        </w:r>
        <w:proofErr w:type="spellStart"/>
        <w:r w:rsidRPr="00584C91">
          <w:rPr>
            <w:rStyle w:val="Hyperlink"/>
            <w:color w:val="000000"/>
            <w:lang w:val="en-US"/>
          </w:rPr>
          <w:t>bibliomed</w:t>
        </w:r>
        <w:proofErr w:type="spellEnd"/>
        <w:r w:rsidRPr="00584C91">
          <w:rPr>
            <w:rStyle w:val="Hyperlink"/>
            <w:color w:val="000000"/>
          </w:rPr>
          <w:t>.</w:t>
        </w:r>
        <w:proofErr w:type="spellStart"/>
        <w:r w:rsidRPr="00584C91">
          <w:rPr>
            <w:rStyle w:val="Hyperlink"/>
            <w:color w:val="000000"/>
            <w:lang w:val="en-US"/>
          </w:rPr>
          <w:t>ru</w:t>
        </w:r>
        <w:proofErr w:type="spellEnd"/>
      </w:hyperlink>
    </w:p>
    <w:p w:rsidR="00331219" w:rsidRPr="00584C91" w:rsidRDefault="00331219" w:rsidP="00331219">
      <w:pPr>
        <w:numPr>
          <w:ilvl w:val="0"/>
          <w:numId w:val="23"/>
        </w:numPr>
        <w:jc w:val="both"/>
      </w:pPr>
      <w:r w:rsidRPr="00584C91">
        <w:rPr>
          <w:lang w:val="en-US"/>
        </w:rPr>
        <w:t>http</w:t>
      </w:r>
      <w:r w:rsidRPr="00584C91">
        <w:t>://</w:t>
      </w:r>
      <w:r w:rsidRPr="00584C91">
        <w:rPr>
          <w:lang w:val="en-US"/>
        </w:rPr>
        <w:t>www</w:t>
      </w:r>
      <w:r w:rsidRPr="00584C91">
        <w:t>.</w:t>
      </w:r>
      <w:proofErr w:type="spellStart"/>
      <w:r w:rsidRPr="00584C91">
        <w:rPr>
          <w:lang w:val="en-US"/>
        </w:rPr>
        <w:t>cardiosite</w:t>
      </w:r>
      <w:proofErr w:type="spellEnd"/>
      <w:r w:rsidRPr="00584C91">
        <w:t>.</w:t>
      </w:r>
      <w:proofErr w:type="spellStart"/>
      <w:r w:rsidRPr="00584C91">
        <w:rPr>
          <w:lang w:val="en-US"/>
        </w:rPr>
        <w:t>ru</w:t>
      </w:r>
      <w:proofErr w:type="spellEnd"/>
    </w:p>
    <w:p w:rsidR="00331219" w:rsidRPr="00584C91" w:rsidRDefault="00331219" w:rsidP="00331219">
      <w:pPr>
        <w:numPr>
          <w:ilvl w:val="0"/>
          <w:numId w:val="23"/>
        </w:numPr>
        <w:jc w:val="both"/>
      </w:pPr>
      <w:hyperlink r:id="rId8" w:history="1">
        <w:r w:rsidRPr="00584C91">
          <w:rPr>
            <w:rStyle w:val="Hyperlink"/>
            <w:lang w:val="en-US"/>
          </w:rPr>
          <w:t>http</w:t>
        </w:r>
        <w:r w:rsidRPr="00584C91">
          <w:rPr>
            <w:rStyle w:val="Hyperlink"/>
          </w:rPr>
          <w:t>://</w:t>
        </w:r>
        <w:r w:rsidRPr="00584C91">
          <w:rPr>
            <w:rStyle w:val="Hyperlink"/>
            <w:lang w:val="en-US"/>
          </w:rPr>
          <w:t>www</w:t>
        </w:r>
        <w:r w:rsidRPr="00584C91">
          <w:rPr>
            <w:rStyle w:val="Hyperlink"/>
          </w:rPr>
          <w:t>.</w:t>
        </w:r>
        <w:proofErr w:type="spellStart"/>
        <w:r w:rsidRPr="00584C91">
          <w:rPr>
            <w:rStyle w:val="Hyperlink"/>
            <w:lang w:val="en-US"/>
          </w:rPr>
          <w:t>rheumatolog</w:t>
        </w:r>
        <w:proofErr w:type="spellEnd"/>
        <w:r w:rsidRPr="00584C91">
          <w:rPr>
            <w:rStyle w:val="Hyperlink"/>
          </w:rPr>
          <w:t>.</w:t>
        </w:r>
        <w:proofErr w:type="spellStart"/>
        <w:r w:rsidRPr="00584C91">
          <w:rPr>
            <w:rStyle w:val="Hyperlink"/>
            <w:lang w:val="en-US"/>
          </w:rPr>
          <w:t>ru</w:t>
        </w:r>
        <w:proofErr w:type="spellEnd"/>
      </w:hyperlink>
    </w:p>
    <w:p w:rsidR="00331219" w:rsidRPr="00584C91" w:rsidRDefault="00331219" w:rsidP="00331219">
      <w:pPr>
        <w:numPr>
          <w:ilvl w:val="0"/>
          <w:numId w:val="23"/>
        </w:numPr>
        <w:jc w:val="both"/>
      </w:pPr>
      <w:hyperlink r:id="rId9" w:history="1">
        <w:r w:rsidRPr="00584C91">
          <w:rPr>
            <w:rStyle w:val="Hyperlink"/>
            <w:lang w:val="en-US"/>
          </w:rPr>
          <w:t>http</w:t>
        </w:r>
        <w:r w:rsidRPr="00584C91">
          <w:rPr>
            <w:rStyle w:val="Hyperlink"/>
          </w:rPr>
          <w:t>://</w:t>
        </w:r>
        <w:r w:rsidRPr="00584C91">
          <w:rPr>
            <w:rStyle w:val="Hyperlink"/>
            <w:lang w:val="en-US"/>
          </w:rPr>
          <w:t>www</w:t>
        </w:r>
        <w:r w:rsidRPr="00584C91">
          <w:rPr>
            <w:rStyle w:val="Hyperlink"/>
          </w:rPr>
          <w:t>.</w:t>
        </w:r>
        <w:proofErr w:type="spellStart"/>
        <w:r w:rsidRPr="00584C91">
          <w:rPr>
            <w:rStyle w:val="Hyperlink"/>
            <w:lang w:val="en-US"/>
          </w:rPr>
          <w:t>pulmonology</w:t>
        </w:r>
        <w:proofErr w:type="spellEnd"/>
        <w:r w:rsidRPr="00584C91">
          <w:rPr>
            <w:rStyle w:val="Hyperlink"/>
          </w:rPr>
          <w:t>.</w:t>
        </w:r>
        <w:proofErr w:type="spellStart"/>
        <w:r w:rsidRPr="00584C91">
          <w:rPr>
            <w:rStyle w:val="Hyperlink"/>
            <w:lang w:val="en-US"/>
          </w:rPr>
          <w:t>ru</w:t>
        </w:r>
        <w:proofErr w:type="spellEnd"/>
      </w:hyperlink>
    </w:p>
    <w:p w:rsidR="00331219" w:rsidRPr="00584C91" w:rsidRDefault="00331219" w:rsidP="00331219">
      <w:pPr>
        <w:numPr>
          <w:ilvl w:val="0"/>
          <w:numId w:val="23"/>
        </w:numPr>
        <w:jc w:val="both"/>
      </w:pPr>
      <w:hyperlink r:id="rId10" w:history="1">
        <w:r w:rsidRPr="00584C91">
          <w:rPr>
            <w:rStyle w:val="Hyperlink"/>
            <w:lang w:val="en-US"/>
          </w:rPr>
          <w:t>http</w:t>
        </w:r>
        <w:r w:rsidRPr="00584C91">
          <w:rPr>
            <w:rStyle w:val="Hyperlink"/>
          </w:rPr>
          <w:t>://</w:t>
        </w:r>
        <w:r w:rsidRPr="00584C91">
          <w:rPr>
            <w:rStyle w:val="Hyperlink"/>
            <w:lang w:val="en-US"/>
          </w:rPr>
          <w:t>www</w:t>
        </w:r>
        <w:r w:rsidRPr="00584C91">
          <w:rPr>
            <w:rStyle w:val="Hyperlink"/>
          </w:rPr>
          <w:t>.</w:t>
        </w:r>
        <w:r w:rsidRPr="00584C91">
          <w:rPr>
            <w:rStyle w:val="Hyperlink"/>
            <w:lang w:val="en-US"/>
          </w:rPr>
          <w:t>gastro</w:t>
        </w:r>
        <w:r w:rsidRPr="00584C91">
          <w:rPr>
            <w:rStyle w:val="Hyperlink"/>
          </w:rPr>
          <w:t>.</w:t>
        </w:r>
        <w:proofErr w:type="spellStart"/>
        <w:r w:rsidRPr="00584C91">
          <w:rPr>
            <w:rStyle w:val="Hyperlink"/>
            <w:lang w:val="en-US"/>
          </w:rPr>
          <w:t>ru</w:t>
        </w:r>
        <w:proofErr w:type="spellEnd"/>
      </w:hyperlink>
    </w:p>
    <w:p w:rsidR="00331219" w:rsidRPr="00584C91" w:rsidRDefault="00331219" w:rsidP="00331219">
      <w:pPr>
        <w:numPr>
          <w:ilvl w:val="0"/>
          <w:numId w:val="23"/>
        </w:numPr>
        <w:jc w:val="both"/>
        <w:rPr>
          <w:color w:val="000000"/>
        </w:rPr>
      </w:pPr>
      <w:r w:rsidRPr="00584C91">
        <w:rPr>
          <w:lang w:val="de-DE"/>
        </w:rPr>
        <w:t>http</w:t>
      </w:r>
      <w:r w:rsidRPr="00584C91">
        <w:t>://</w:t>
      </w:r>
      <w:r w:rsidRPr="00584C91">
        <w:rPr>
          <w:color w:val="000000"/>
          <w:lang w:val="de-DE"/>
        </w:rPr>
        <w:t>www</w:t>
      </w:r>
      <w:r w:rsidRPr="00584C91">
        <w:rPr>
          <w:color w:val="000000"/>
        </w:rPr>
        <w:t>.</w:t>
      </w:r>
      <w:r w:rsidRPr="00584C91">
        <w:rPr>
          <w:color w:val="000000"/>
          <w:lang w:val="de-DE"/>
        </w:rPr>
        <w:t>kzid</w:t>
      </w:r>
      <w:r w:rsidRPr="00584C91">
        <w:rPr>
          <w:color w:val="000000"/>
        </w:rPr>
        <w:t>.</w:t>
      </w:r>
      <w:r w:rsidRPr="00584C91">
        <w:rPr>
          <w:color w:val="000000"/>
          <w:lang w:val="de-DE"/>
        </w:rPr>
        <w:t>ru</w:t>
      </w:r>
    </w:p>
    <w:p w:rsidR="00331219" w:rsidRPr="008C5D80" w:rsidRDefault="00331219" w:rsidP="00331219">
      <w:pPr>
        <w:numPr>
          <w:ilvl w:val="0"/>
          <w:numId w:val="23"/>
        </w:numPr>
        <w:jc w:val="both"/>
        <w:rPr>
          <w:color w:val="000000"/>
        </w:rPr>
      </w:pPr>
      <w:r w:rsidRPr="00584C91">
        <w:rPr>
          <w:lang w:val="en-US"/>
        </w:rPr>
        <w:t>http</w:t>
      </w:r>
      <w:r w:rsidRPr="00584C91">
        <w:t>://</w:t>
      </w:r>
      <w:r w:rsidRPr="00584C91">
        <w:rPr>
          <w:color w:val="000000"/>
          <w:lang w:val="en-US"/>
        </w:rPr>
        <w:t>www</w:t>
      </w:r>
      <w:r w:rsidRPr="00584C91">
        <w:rPr>
          <w:color w:val="000000"/>
        </w:rPr>
        <w:t>.</w:t>
      </w:r>
      <w:proofErr w:type="spellStart"/>
      <w:r w:rsidRPr="00584C91">
        <w:rPr>
          <w:color w:val="000000"/>
          <w:lang w:val="en-US"/>
        </w:rPr>
        <w:t>healthreform</w:t>
      </w:r>
      <w:proofErr w:type="spellEnd"/>
      <w:r w:rsidRPr="00584C91">
        <w:rPr>
          <w:color w:val="000000"/>
        </w:rPr>
        <w:t>.</w:t>
      </w:r>
      <w:proofErr w:type="spellStart"/>
      <w:r w:rsidRPr="00584C91">
        <w:rPr>
          <w:color w:val="000000"/>
          <w:lang w:val="en-US"/>
        </w:rPr>
        <w:t>ru</w:t>
      </w:r>
      <w:proofErr w:type="spellEnd"/>
      <w:r w:rsidRPr="00584C91">
        <w:rPr>
          <w:color w:val="000000"/>
        </w:rPr>
        <w:t xml:space="preserve"> </w:t>
      </w:r>
    </w:p>
    <w:p w:rsidR="00331219" w:rsidRDefault="00331219" w:rsidP="00331219">
      <w:pPr>
        <w:numPr>
          <w:ilvl w:val="0"/>
          <w:numId w:val="23"/>
        </w:numPr>
        <w:jc w:val="both"/>
        <w:rPr>
          <w:color w:val="000000"/>
        </w:rPr>
      </w:pPr>
      <w:hyperlink r:id="rId11" w:history="1">
        <w:r w:rsidRPr="00FA6811">
          <w:rPr>
            <w:rStyle w:val="Hyperlink"/>
            <w:lang w:val="en-US"/>
          </w:rPr>
          <w:t>http</w:t>
        </w:r>
        <w:r w:rsidRPr="00FA6811">
          <w:rPr>
            <w:rStyle w:val="Hyperlink"/>
          </w:rPr>
          <w:t>://</w:t>
        </w:r>
        <w:r w:rsidRPr="00FA6811">
          <w:rPr>
            <w:rStyle w:val="Hyperlink"/>
            <w:lang w:val="en-US"/>
          </w:rPr>
          <w:t>www.doktor.by</w:t>
        </w:r>
      </w:hyperlink>
    </w:p>
    <w:p w:rsidR="00331219" w:rsidRPr="00132EEC" w:rsidRDefault="00331219" w:rsidP="00331219">
      <w:pPr>
        <w:numPr>
          <w:ilvl w:val="0"/>
          <w:numId w:val="23"/>
        </w:numPr>
        <w:jc w:val="both"/>
        <w:rPr>
          <w:rStyle w:val="Hyperlink"/>
          <w:color w:val="000000"/>
        </w:rPr>
      </w:pPr>
      <w:hyperlink r:id="rId12" w:history="1">
        <w:r w:rsidRPr="00FA6811">
          <w:rPr>
            <w:rStyle w:val="Hyperlink"/>
            <w:lang w:val="en-US"/>
          </w:rPr>
          <w:t>www.minzdrav.by</w:t>
        </w:r>
      </w:hyperlink>
    </w:p>
    <w:p w:rsidR="00331219" w:rsidRPr="00584C91" w:rsidRDefault="00331219" w:rsidP="00331219">
      <w:pPr>
        <w:numPr>
          <w:ilvl w:val="0"/>
          <w:numId w:val="23"/>
        </w:numPr>
        <w:jc w:val="both"/>
        <w:rPr>
          <w:color w:val="000000"/>
        </w:rPr>
      </w:pPr>
      <w:r>
        <w:rPr>
          <w:rStyle w:val="Hyperlink"/>
          <w:lang w:val="en-US"/>
        </w:rPr>
        <w:t>www.med.by</w:t>
      </w:r>
    </w:p>
    <w:p w:rsidR="00331219" w:rsidRPr="00584C91" w:rsidRDefault="00331219" w:rsidP="00331219">
      <w:pPr>
        <w:jc w:val="both"/>
        <w:rPr>
          <w:color w:val="000000"/>
        </w:rPr>
      </w:pPr>
    </w:p>
    <w:p w:rsidR="00331219" w:rsidRDefault="00331219"/>
    <w:sectPr w:rsidR="00331219" w:rsidSect="001D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674"/>
    <w:multiLevelType w:val="multilevel"/>
    <w:tmpl w:val="6C427B7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03F0092"/>
    <w:multiLevelType w:val="hybridMultilevel"/>
    <w:tmpl w:val="320A0082"/>
    <w:lvl w:ilvl="0" w:tplc="FE0E0466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E6223"/>
    <w:multiLevelType w:val="hybridMultilevel"/>
    <w:tmpl w:val="DCB82FF6"/>
    <w:lvl w:ilvl="0" w:tplc="E4CE70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B5CBD"/>
    <w:multiLevelType w:val="hybridMultilevel"/>
    <w:tmpl w:val="2BE40F28"/>
    <w:lvl w:ilvl="0" w:tplc="A97A371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A0A4A"/>
    <w:multiLevelType w:val="multilevel"/>
    <w:tmpl w:val="6C427B7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F994464"/>
    <w:multiLevelType w:val="multilevel"/>
    <w:tmpl w:val="6C427B7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0404ABF"/>
    <w:multiLevelType w:val="hybridMultilevel"/>
    <w:tmpl w:val="6F2422DA"/>
    <w:lvl w:ilvl="0" w:tplc="57D883F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E86EB8"/>
    <w:multiLevelType w:val="hybridMultilevel"/>
    <w:tmpl w:val="78B4276E"/>
    <w:lvl w:ilvl="0" w:tplc="F4B092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5775D5"/>
    <w:multiLevelType w:val="hybridMultilevel"/>
    <w:tmpl w:val="9EEE9C16"/>
    <w:lvl w:ilvl="0" w:tplc="57D883F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B6F7B"/>
    <w:multiLevelType w:val="hybridMultilevel"/>
    <w:tmpl w:val="3D7AE9CC"/>
    <w:lvl w:ilvl="0" w:tplc="DD604E0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416214"/>
    <w:multiLevelType w:val="hybridMultilevel"/>
    <w:tmpl w:val="BC140216"/>
    <w:lvl w:ilvl="0" w:tplc="96466C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DD604E06">
      <w:start w:val="1"/>
      <w:numFmt w:val="decimal"/>
      <w:lvlText w:val="%2."/>
      <w:lvlJc w:val="left"/>
      <w:pPr>
        <w:tabs>
          <w:tab w:val="num" w:pos="1440"/>
        </w:tabs>
        <w:ind w:left="1364" w:hanging="284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9E4F08"/>
    <w:multiLevelType w:val="hybridMultilevel"/>
    <w:tmpl w:val="4B7C57C2"/>
    <w:lvl w:ilvl="0" w:tplc="F63ABC04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54047C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257D90"/>
    <w:multiLevelType w:val="hybridMultilevel"/>
    <w:tmpl w:val="7C50AEBA"/>
    <w:lvl w:ilvl="0" w:tplc="75BE79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2D028B"/>
    <w:multiLevelType w:val="hybridMultilevel"/>
    <w:tmpl w:val="84E00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094D4C"/>
    <w:multiLevelType w:val="multilevel"/>
    <w:tmpl w:val="6C427B7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62477684"/>
    <w:multiLevelType w:val="multilevel"/>
    <w:tmpl w:val="6C427B7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6409768A"/>
    <w:multiLevelType w:val="multilevel"/>
    <w:tmpl w:val="6C427B7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676B3E92"/>
    <w:multiLevelType w:val="hybridMultilevel"/>
    <w:tmpl w:val="2ADCA3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E90D56"/>
    <w:multiLevelType w:val="multilevel"/>
    <w:tmpl w:val="6C427B7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6A0D4338"/>
    <w:multiLevelType w:val="hybridMultilevel"/>
    <w:tmpl w:val="147E8F66"/>
    <w:lvl w:ilvl="0" w:tplc="E4CE70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C4DB2"/>
    <w:multiLevelType w:val="multilevel"/>
    <w:tmpl w:val="6C427B7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0B65327"/>
    <w:multiLevelType w:val="hybridMultilevel"/>
    <w:tmpl w:val="8F8C9A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746F20E3"/>
    <w:multiLevelType w:val="hybridMultilevel"/>
    <w:tmpl w:val="A0F8DB3E"/>
    <w:lvl w:ilvl="0" w:tplc="547801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3"/>
  </w:num>
  <w:num w:numId="5">
    <w:abstractNumId w:val="12"/>
  </w:num>
  <w:num w:numId="6">
    <w:abstractNumId w:val="3"/>
  </w:num>
  <w:num w:numId="7">
    <w:abstractNumId w:val="2"/>
  </w:num>
  <w:num w:numId="8">
    <w:abstractNumId w:val="19"/>
  </w:num>
  <w:num w:numId="9">
    <w:abstractNumId w:val="18"/>
  </w:num>
  <w:num w:numId="10">
    <w:abstractNumId w:val="8"/>
  </w:num>
  <w:num w:numId="11">
    <w:abstractNumId w:val="22"/>
  </w:num>
  <w:num w:numId="12">
    <w:abstractNumId w:val="9"/>
  </w:num>
  <w:num w:numId="13">
    <w:abstractNumId w:val="6"/>
  </w:num>
  <w:num w:numId="14">
    <w:abstractNumId w:val="10"/>
  </w:num>
  <w:num w:numId="15">
    <w:abstractNumId w:val="16"/>
  </w:num>
  <w:num w:numId="16">
    <w:abstractNumId w:val="20"/>
  </w:num>
  <w:num w:numId="17">
    <w:abstractNumId w:val="14"/>
  </w:num>
  <w:num w:numId="18">
    <w:abstractNumId w:val="4"/>
  </w:num>
  <w:num w:numId="19">
    <w:abstractNumId w:val="15"/>
  </w:num>
  <w:num w:numId="20">
    <w:abstractNumId w:val="5"/>
  </w:num>
  <w:num w:numId="21">
    <w:abstractNumId w:val="0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31219"/>
    <w:rsid w:val="001D1975"/>
    <w:rsid w:val="00331219"/>
    <w:rsid w:val="004B49A0"/>
    <w:rsid w:val="00D477E4"/>
    <w:rsid w:val="00D834D3"/>
    <w:rsid w:val="00F1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1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312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312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12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rsid w:val="00331219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PlainText">
    <w:name w:val="Plain Text"/>
    <w:basedOn w:val="Normal"/>
    <w:link w:val="PlainTextChar"/>
    <w:rsid w:val="0033121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312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3312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331219"/>
    <w:rPr>
      <w:rFonts w:eastAsia="Times New Roman" w:cs="Times New Roman"/>
      <w:szCs w:val="24"/>
      <w:lang w:eastAsia="ru-RU"/>
    </w:rPr>
  </w:style>
  <w:style w:type="paragraph" w:styleId="BodyTextIndent2">
    <w:name w:val="Body Text Indent 2"/>
    <w:basedOn w:val="Normal"/>
    <w:link w:val="BodyTextIndent2Char"/>
    <w:rsid w:val="003312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31219"/>
    <w:rPr>
      <w:rFonts w:eastAsia="Times New Roman" w:cs="Times New Roman"/>
      <w:szCs w:val="24"/>
      <w:lang w:eastAsia="ru-RU"/>
    </w:rPr>
  </w:style>
  <w:style w:type="character" w:styleId="Hyperlink">
    <w:name w:val="Hyperlink"/>
    <w:basedOn w:val="DefaultParagraphFont"/>
    <w:rsid w:val="003312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eumatolog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74.ru/" TargetMode="External"/><Relationship Id="rId12" Type="http://schemas.openxmlformats.org/officeDocument/2006/relationships/hyperlink" Target="http://www.minzdra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74.ru/" TargetMode="External"/><Relationship Id="rId11" Type="http://schemas.openxmlformats.org/officeDocument/2006/relationships/hyperlink" Target="http://www.doktor.by" TargetMode="External"/><Relationship Id="rId5" Type="http://schemas.openxmlformats.org/officeDocument/2006/relationships/hyperlink" Target="http://www.klinrek.ru" TargetMode="External"/><Relationship Id="rId10" Type="http://schemas.openxmlformats.org/officeDocument/2006/relationships/hyperlink" Target="http://www.gast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heumato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3182</Words>
  <Characters>18144</Characters>
  <Application>Microsoft Office Word</Application>
  <DocSecurity>0</DocSecurity>
  <Lines>151</Lines>
  <Paragraphs>42</Paragraphs>
  <ScaleCrop>false</ScaleCrop>
  <Company>Microsoft</Company>
  <LinksUpToDate>false</LinksUpToDate>
  <CharactersWithSpaces>21284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2011-01-20T13:13:00Z</dcterms:created>
  <dcterms:modified xsi:type="dcterms:W3CDTF">2011-01-20T13:21:00Z</dcterms:modified>
</cp:coreProperties>
</file>